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B71F" w14:textId="00514A25" w:rsidR="00234E6F" w:rsidRPr="004A6329" w:rsidRDefault="0003460D">
      <w:pPr>
        <w:pStyle w:val="Tekstpodstawowy"/>
        <w:spacing w:before="2"/>
        <w:ind w:left="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9960EB6" wp14:editId="1CBF2879">
            <wp:extent cx="6315710" cy="670560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09DD3" w14:textId="77777777" w:rsidR="008B19D7" w:rsidRDefault="008B19D7">
      <w:pPr>
        <w:spacing w:before="126"/>
        <w:ind w:left="75"/>
        <w:jc w:val="center"/>
        <w:rPr>
          <w:rFonts w:ascii="Times New Roman" w:hAnsi="Times New Roman" w:cs="Times New Roman"/>
          <w:b/>
          <w:w w:val="95"/>
          <w:sz w:val="20"/>
        </w:rPr>
      </w:pPr>
    </w:p>
    <w:p w14:paraId="2EC34E05" w14:textId="59704C77" w:rsidR="008B19D7" w:rsidRDefault="008B19D7">
      <w:pPr>
        <w:spacing w:before="126"/>
        <w:ind w:left="75"/>
        <w:jc w:val="center"/>
        <w:rPr>
          <w:rFonts w:ascii="Times New Roman" w:hAnsi="Times New Roman" w:cs="Times New Roman"/>
          <w:b/>
          <w:w w:val="95"/>
          <w:sz w:val="20"/>
        </w:rPr>
      </w:pPr>
      <w:r>
        <w:rPr>
          <w:rFonts w:ascii="Times New Roman" w:hAnsi="Times New Roman" w:cs="Times New Roman"/>
          <w:b/>
          <w:w w:val="95"/>
          <w:sz w:val="20"/>
        </w:rPr>
        <w:tab/>
      </w:r>
      <w:r>
        <w:rPr>
          <w:rFonts w:ascii="Times New Roman" w:hAnsi="Times New Roman" w:cs="Times New Roman"/>
          <w:b/>
          <w:w w:val="95"/>
          <w:sz w:val="20"/>
        </w:rPr>
        <w:tab/>
      </w:r>
      <w:r>
        <w:rPr>
          <w:rFonts w:ascii="Times New Roman" w:hAnsi="Times New Roman" w:cs="Times New Roman"/>
          <w:b/>
          <w:w w:val="95"/>
          <w:sz w:val="20"/>
        </w:rPr>
        <w:tab/>
      </w:r>
      <w:r>
        <w:rPr>
          <w:rFonts w:ascii="Times New Roman" w:hAnsi="Times New Roman" w:cs="Times New Roman"/>
          <w:b/>
          <w:w w:val="95"/>
          <w:sz w:val="20"/>
        </w:rPr>
        <w:tab/>
      </w:r>
      <w:r>
        <w:rPr>
          <w:rFonts w:ascii="Times New Roman" w:hAnsi="Times New Roman" w:cs="Times New Roman"/>
          <w:b/>
          <w:w w:val="95"/>
          <w:sz w:val="20"/>
        </w:rPr>
        <w:tab/>
      </w:r>
      <w:r>
        <w:rPr>
          <w:rFonts w:ascii="Times New Roman" w:hAnsi="Times New Roman" w:cs="Times New Roman"/>
          <w:b/>
          <w:w w:val="95"/>
          <w:sz w:val="20"/>
        </w:rPr>
        <w:tab/>
      </w:r>
      <w:r>
        <w:rPr>
          <w:rFonts w:ascii="Times New Roman" w:hAnsi="Times New Roman" w:cs="Times New Roman"/>
          <w:b/>
          <w:w w:val="95"/>
          <w:sz w:val="20"/>
        </w:rPr>
        <w:tab/>
        <w:t>Załącznik</w:t>
      </w:r>
      <w:bookmarkStart w:id="0" w:name="_GoBack"/>
      <w:bookmarkEnd w:id="0"/>
      <w:r>
        <w:rPr>
          <w:rFonts w:ascii="Times New Roman" w:hAnsi="Times New Roman" w:cs="Times New Roman"/>
          <w:b/>
          <w:w w:val="95"/>
          <w:sz w:val="20"/>
        </w:rPr>
        <w:t xml:space="preserve"> nr 4 do Regulaminu</w:t>
      </w:r>
    </w:p>
    <w:p w14:paraId="5662F11C" w14:textId="77777777" w:rsidR="00D55718" w:rsidRPr="004A6329" w:rsidRDefault="00A41AAC">
      <w:pPr>
        <w:spacing w:before="126"/>
        <w:ind w:left="75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w w:val="95"/>
          <w:sz w:val="20"/>
        </w:rPr>
        <w:t>UMOWA</w:t>
      </w:r>
      <w:r w:rsidRPr="004A6329">
        <w:rPr>
          <w:rFonts w:ascii="Times New Roman" w:hAnsi="Times New Roman" w:cs="Times New Roman"/>
          <w:b/>
          <w:spacing w:val="14"/>
          <w:w w:val="95"/>
          <w:sz w:val="20"/>
        </w:rPr>
        <w:t xml:space="preserve"> </w:t>
      </w:r>
    </w:p>
    <w:p w14:paraId="2CC898A3" w14:textId="79A3E97A" w:rsidR="00234E6F" w:rsidRPr="004A6329" w:rsidRDefault="00A41AAC">
      <w:pPr>
        <w:spacing w:before="65" w:line="304" w:lineRule="auto"/>
        <w:ind w:left="82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 xml:space="preserve">w ramach </w:t>
      </w:r>
      <w:r w:rsidR="00D55718" w:rsidRPr="004A6329">
        <w:rPr>
          <w:rFonts w:ascii="Times New Roman" w:hAnsi="Times New Roman" w:cs="Times New Roman"/>
          <w:w w:val="105"/>
          <w:sz w:val="20"/>
        </w:rPr>
        <w:t xml:space="preserve">realizacji zadania pn.: </w:t>
      </w:r>
      <w:r w:rsidRPr="004A6329">
        <w:rPr>
          <w:rFonts w:ascii="Times New Roman" w:hAnsi="Times New Roman" w:cs="Times New Roman"/>
          <w:w w:val="105"/>
          <w:sz w:val="20"/>
        </w:rPr>
        <w:t>„</w:t>
      </w:r>
      <w:r w:rsidR="00166A30">
        <w:rPr>
          <w:rFonts w:ascii="Times New Roman" w:hAnsi="Times New Roman" w:cs="Times New Roman"/>
          <w:b/>
          <w:w w:val="105"/>
          <w:sz w:val="20"/>
        </w:rPr>
        <w:t>Dostawa i montaż magazynów energii dla mieszkańców Gminy Poczesna</w:t>
      </w:r>
      <w:r w:rsidRPr="004A6329">
        <w:rPr>
          <w:rFonts w:ascii="Times New Roman" w:hAnsi="Times New Roman" w:cs="Times New Roman"/>
          <w:b/>
          <w:w w:val="105"/>
          <w:sz w:val="20"/>
        </w:rPr>
        <w:t>”</w:t>
      </w:r>
    </w:p>
    <w:p w14:paraId="26947A69" w14:textId="77777777" w:rsidR="00234E6F" w:rsidRPr="004A6329" w:rsidRDefault="00A41AAC">
      <w:pPr>
        <w:pStyle w:val="Tekstpodstawowy"/>
        <w:spacing w:before="7"/>
        <w:ind w:left="192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10"/>
        </w:rPr>
        <w:t>zawarta</w:t>
      </w:r>
      <w:r w:rsidRPr="004A6329">
        <w:rPr>
          <w:rFonts w:ascii="Times New Roman" w:hAnsi="Times New Roman" w:cs="Times New Roman"/>
          <w:spacing w:val="14"/>
          <w:w w:val="110"/>
        </w:rPr>
        <w:t xml:space="preserve"> </w:t>
      </w:r>
      <w:r w:rsidRPr="004A6329">
        <w:rPr>
          <w:rFonts w:ascii="Times New Roman" w:hAnsi="Times New Roman" w:cs="Times New Roman"/>
          <w:w w:val="110"/>
        </w:rPr>
        <w:t>w</w:t>
      </w:r>
      <w:r w:rsidRPr="004A6329">
        <w:rPr>
          <w:rFonts w:ascii="Times New Roman" w:hAnsi="Times New Roman" w:cs="Times New Roman"/>
          <w:spacing w:val="17"/>
          <w:w w:val="110"/>
        </w:rPr>
        <w:t xml:space="preserve"> </w:t>
      </w:r>
      <w:r w:rsidRPr="004A6329">
        <w:rPr>
          <w:rFonts w:ascii="Times New Roman" w:hAnsi="Times New Roman" w:cs="Times New Roman"/>
          <w:w w:val="110"/>
        </w:rPr>
        <w:t xml:space="preserve">dniu </w:t>
      </w:r>
      <w:r w:rsidRPr="004A6329">
        <w:rPr>
          <w:rFonts w:ascii="Times New Roman" w:hAnsi="Times New Roman" w:cs="Times New Roman"/>
          <w:spacing w:val="33"/>
          <w:w w:val="110"/>
        </w:rPr>
        <w:t xml:space="preserve"> </w:t>
      </w:r>
      <w:r w:rsidRPr="004A6329">
        <w:rPr>
          <w:rFonts w:ascii="Times New Roman" w:hAnsi="Times New Roman" w:cs="Times New Roman"/>
          <w:w w:val="110"/>
        </w:rPr>
        <w:t>………………………..</w:t>
      </w:r>
      <w:r w:rsidRPr="004A6329">
        <w:rPr>
          <w:rFonts w:ascii="Times New Roman" w:hAnsi="Times New Roman" w:cs="Times New Roman"/>
          <w:spacing w:val="15"/>
          <w:w w:val="110"/>
        </w:rPr>
        <w:t xml:space="preserve"> </w:t>
      </w:r>
      <w:r w:rsidRPr="004A6329">
        <w:rPr>
          <w:rFonts w:ascii="Times New Roman" w:hAnsi="Times New Roman" w:cs="Times New Roman"/>
          <w:w w:val="110"/>
        </w:rPr>
        <w:t xml:space="preserve">r. </w:t>
      </w:r>
      <w:r w:rsidRPr="004A6329">
        <w:rPr>
          <w:rFonts w:ascii="Times New Roman" w:hAnsi="Times New Roman" w:cs="Times New Roman"/>
          <w:spacing w:val="31"/>
          <w:w w:val="110"/>
        </w:rPr>
        <w:t xml:space="preserve"> </w:t>
      </w:r>
      <w:r w:rsidRPr="004A6329">
        <w:rPr>
          <w:rFonts w:ascii="Times New Roman" w:hAnsi="Times New Roman" w:cs="Times New Roman"/>
          <w:w w:val="110"/>
        </w:rPr>
        <w:t>pomiędzy:</w:t>
      </w:r>
    </w:p>
    <w:p w14:paraId="2928D5C7" w14:textId="77777777" w:rsidR="00234E6F" w:rsidRPr="004A6329" w:rsidRDefault="00234E6F">
      <w:pPr>
        <w:pStyle w:val="Tekstpodstawowy"/>
        <w:spacing w:before="7"/>
        <w:ind w:left="0"/>
        <w:rPr>
          <w:rFonts w:ascii="Times New Roman" w:hAnsi="Times New Roman" w:cs="Times New Roman"/>
          <w:sz w:val="31"/>
        </w:rPr>
      </w:pPr>
    </w:p>
    <w:p w14:paraId="1E9DFFA6" w14:textId="46372B51" w:rsidR="00234E6F" w:rsidRPr="004A6329" w:rsidRDefault="00166A30">
      <w:pPr>
        <w:spacing w:before="1"/>
        <w:ind w:left="1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Gmina Poczesna z siedziba w Poczesanej , ul. Wolności 2 , 42-262 Poczesna  </w:t>
      </w:r>
      <w:r w:rsidR="00A41AAC" w:rsidRPr="004A6329">
        <w:rPr>
          <w:rFonts w:ascii="Times New Roman" w:hAnsi="Times New Roman" w:cs="Times New Roman"/>
          <w:b/>
          <w:sz w:val="20"/>
        </w:rPr>
        <w:t>NIP</w:t>
      </w:r>
      <w:r w:rsidR="00A41AAC" w:rsidRPr="004A6329">
        <w:rPr>
          <w:rFonts w:ascii="Times New Roman" w:hAnsi="Times New Roman" w:cs="Times New Roman"/>
          <w:b/>
          <w:spacing w:val="1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575 228 55 270 </w:t>
      </w:r>
    </w:p>
    <w:p w14:paraId="2E653A4E" w14:textId="77777777" w:rsidR="00234E6F" w:rsidRPr="004A6329" w:rsidRDefault="00A41AAC">
      <w:pPr>
        <w:pStyle w:val="Tekstpodstawowy"/>
        <w:spacing w:before="66"/>
        <w:ind w:left="192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reprezentowaną</w:t>
      </w:r>
      <w:r w:rsidRPr="004A6329">
        <w:rPr>
          <w:rFonts w:ascii="Times New Roman" w:hAnsi="Times New Roman" w:cs="Times New Roman"/>
          <w:spacing w:val="-10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przez</w:t>
      </w:r>
    </w:p>
    <w:p w14:paraId="02E3A8C5" w14:textId="4C231A95" w:rsidR="00234E6F" w:rsidRPr="004A6329" w:rsidRDefault="00166A30">
      <w:pPr>
        <w:pStyle w:val="Tekstpodstawowy"/>
        <w:spacing w:before="64" w:line="312" w:lineRule="auto"/>
        <w:ind w:left="192" w:right="62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Wójta Gminy Poczesna -……………………</w:t>
      </w:r>
      <w:r w:rsidR="00A41AAC" w:rsidRPr="004A6329">
        <w:rPr>
          <w:rFonts w:ascii="Times New Roman" w:hAnsi="Times New Roman" w:cs="Times New Roman"/>
          <w:w w:val="105"/>
        </w:rPr>
        <w:t>zwaną</w:t>
      </w:r>
      <w:r w:rsidR="00A41AAC" w:rsidRPr="004A6329">
        <w:rPr>
          <w:rFonts w:ascii="Times New Roman" w:hAnsi="Times New Roman" w:cs="Times New Roman"/>
          <w:spacing w:val="-12"/>
          <w:w w:val="105"/>
        </w:rPr>
        <w:t xml:space="preserve"> </w:t>
      </w:r>
      <w:r w:rsidR="00A41AAC" w:rsidRPr="004A6329">
        <w:rPr>
          <w:rFonts w:ascii="Times New Roman" w:hAnsi="Times New Roman" w:cs="Times New Roman"/>
          <w:w w:val="105"/>
        </w:rPr>
        <w:t>w</w:t>
      </w:r>
      <w:r w:rsidR="00A41AAC" w:rsidRPr="004A6329">
        <w:rPr>
          <w:rFonts w:ascii="Times New Roman" w:hAnsi="Times New Roman" w:cs="Times New Roman"/>
          <w:spacing w:val="-11"/>
          <w:w w:val="105"/>
        </w:rPr>
        <w:t xml:space="preserve"> </w:t>
      </w:r>
      <w:r w:rsidR="00A41AAC" w:rsidRPr="004A6329">
        <w:rPr>
          <w:rFonts w:ascii="Times New Roman" w:hAnsi="Times New Roman" w:cs="Times New Roman"/>
          <w:w w:val="105"/>
        </w:rPr>
        <w:t>dalszej</w:t>
      </w:r>
      <w:r w:rsidR="00A41AAC" w:rsidRPr="004A6329">
        <w:rPr>
          <w:rFonts w:ascii="Times New Roman" w:hAnsi="Times New Roman" w:cs="Times New Roman"/>
          <w:spacing w:val="-11"/>
          <w:w w:val="105"/>
        </w:rPr>
        <w:t xml:space="preserve"> </w:t>
      </w:r>
      <w:r w:rsidR="00A41AAC" w:rsidRPr="004A6329">
        <w:rPr>
          <w:rFonts w:ascii="Times New Roman" w:hAnsi="Times New Roman" w:cs="Times New Roman"/>
          <w:w w:val="105"/>
        </w:rPr>
        <w:t>treści</w:t>
      </w:r>
      <w:r w:rsidR="00A41AAC" w:rsidRPr="004A6329">
        <w:rPr>
          <w:rFonts w:ascii="Times New Roman" w:hAnsi="Times New Roman" w:cs="Times New Roman"/>
          <w:spacing w:val="-11"/>
          <w:w w:val="105"/>
        </w:rPr>
        <w:t xml:space="preserve"> </w:t>
      </w:r>
      <w:r w:rsidR="00A41AAC" w:rsidRPr="004A6329">
        <w:rPr>
          <w:rFonts w:ascii="Times New Roman" w:hAnsi="Times New Roman" w:cs="Times New Roman"/>
          <w:w w:val="105"/>
        </w:rPr>
        <w:t>umowy</w:t>
      </w:r>
      <w:r w:rsidR="00A41AAC" w:rsidRPr="004A6329">
        <w:rPr>
          <w:rFonts w:ascii="Times New Roman" w:hAnsi="Times New Roman" w:cs="Times New Roman"/>
          <w:spacing w:val="-8"/>
          <w:w w:val="105"/>
        </w:rPr>
        <w:t xml:space="preserve"> </w:t>
      </w:r>
      <w:r w:rsidR="00A41AAC" w:rsidRPr="004A6329">
        <w:rPr>
          <w:rFonts w:ascii="Times New Roman" w:hAnsi="Times New Roman" w:cs="Times New Roman"/>
          <w:b/>
          <w:w w:val="105"/>
        </w:rPr>
        <w:t>Gminą</w:t>
      </w:r>
      <w:r w:rsidR="00A41AAC" w:rsidRPr="004A6329">
        <w:rPr>
          <w:rFonts w:ascii="Times New Roman" w:hAnsi="Times New Roman" w:cs="Times New Roman"/>
          <w:w w:val="105"/>
        </w:rPr>
        <w:t>,</w:t>
      </w:r>
      <w:r w:rsidR="00A41AAC" w:rsidRPr="004A6329">
        <w:rPr>
          <w:rFonts w:ascii="Times New Roman" w:hAnsi="Times New Roman" w:cs="Times New Roman"/>
          <w:spacing w:val="-52"/>
          <w:w w:val="105"/>
        </w:rPr>
        <w:t xml:space="preserve"> </w:t>
      </w:r>
      <w:r w:rsidR="00A41AAC" w:rsidRPr="004A6329">
        <w:rPr>
          <w:rFonts w:ascii="Times New Roman" w:hAnsi="Times New Roman" w:cs="Times New Roman"/>
          <w:w w:val="105"/>
        </w:rPr>
        <w:t>a</w:t>
      </w:r>
    </w:p>
    <w:p w14:paraId="72CE4709" w14:textId="77777777" w:rsidR="00234E6F" w:rsidRPr="004A6329" w:rsidRDefault="00A41AAC">
      <w:pPr>
        <w:spacing w:line="225" w:lineRule="exact"/>
        <w:ind w:left="192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b/>
          <w:w w:val="125"/>
          <w:sz w:val="20"/>
        </w:rPr>
        <w:t>Panem/Panią</w:t>
      </w:r>
      <w:r w:rsidRPr="004A6329">
        <w:rPr>
          <w:rFonts w:ascii="Times New Roman" w:hAnsi="Times New Roman" w:cs="Times New Roman"/>
          <w:b/>
          <w:spacing w:val="6"/>
          <w:w w:val="125"/>
          <w:sz w:val="20"/>
        </w:rPr>
        <w:t xml:space="preserve"> </w:t>
      </w:r>
      <w:r w:rsidRPr="004A6329">
        <w:rPr>
          <w:rFonts w:ascii="Times New Roman" w:hAnsi="Times New Roman" w:cs="Times New Roman"/>
          <w:w w:val="125"/>
          <w:sz w:val="20"/>
        </w:rPr>
        <w:t>…………………………………………………</w:t>
      </w:r>
    </w:p>
    <w:p w14:paraId="6E880A52" w14:textId="77777777" w:rsidR="00234E6F" w:rsidRPr="004A6329" w:rsidRDefault="00A41AAC">
      <w:pPr>
        <w:pStyle w:val="Tekstpodstawowy"/>
        <w:spacing w:before="62"/>
        <w:ind w:left="192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b/>
          <w:w w:val="125"/>
        </w:rPr>
        <w:t>zam.</w:t>
      </w:r>
      <w:r w:rsidRPr="004A6329">
        <w:rPr>
          <w:rFonts w:ascii="Times New Roman" w:hAnsi="Times New Roman" w:cs="Times New Roman"/>
          <w:b/>
          <w:spacing w:val="-2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…………………...…………… …….…………………….…</w:t>
      </w:r>
      <w:r w:rsidRPr="004A6329">
        <w:rPr>
          <w:rFonts w:ascii="Times New Roman" w:hAnsi="Times New Roman" w:cs="Times New Roman"/>
          <w:spacing w:val="-3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Nr</w:t>
      </w:r>
      <w:r w:rsidRPr="004A6329">
        <w:rPr>
          <w:rFonts w:ascii="Times New Roman" w:hAnsi="Times New Roman" w:cs="Times New Roman"/>
          <w:spacing w:val="65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domu</w:t>
      </w:r>
      <w:r w:rsidRPr="004A6329">
        <w:rPr>
          <w:rFonts w:ascii="Times New Roman" w:hAnsi="Times New Roman" w:cs="Times New Roman"/>
          <w:spacing w:val="-2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……….…….</w:t>
      </w:r>
    </w:p>
    <w:p w14:paraId="7400EBD7" w14:textId="77777777" w:rsidR="00234E6F" w:rsidRPr="004A6329" w:rsidRDefault="00A41AAC">
      <w:pPr>
        <w:pStyle w:val="Tekstpodstawowy"/>
        <w:spacing w:before="69"/>
        <w:ind w:left="192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15"/>
        </w:rPr>
        <w:t xml:space="preserve">PESEL </w:t>
      </w:r>
      <w:r w:rsidRPr="004A6329">
        <w:rPr>
          <w:rFonts w:ascii="Times New Roman" w:hAnsi="Times New Roman" w:cs="Times New Roman"/>
          <w:spacing w:val="7"/>
          <w:w w:val="115"/>
        </w:rPr>
        <w:t xml:space="preserve"> </w:t>
      </w:r>
      <w:r w:rsidRPr="004A6329">
        <w:rPr>
          <w:rFonts w:ascii="Times New Roman" w:hAnsi="Times New Roman" w:cs="Times New Roman"/>
          <w:w w:val="120"/>
        </w:rPr>
        <w:t xml:space="preserve">…………….……………………..…, </w:t>
      </w:r>
      <w:r w:rsidRPr="004A6329">
        <w:rPr>
          <w:rFonts w:ascii="Times New Roman" w:hAnsi="Times New Roman" w:cs="Times New Roman"/>
          <w:spacing w:val="8"/>
          <w:w w:val="120"/>
        </w:rPr>
        <w:t xml:space="preserve"> </w:t>
      </w:r>
      <w:r w:rsidRPr="004A6329">
        <w:rPr>
          <w:rFonts w:ascii="Times New Roman" w:hAnsi="Times New Roman" w:cs="Times New Roman"/>
          <w:w w:val="120"/>
        </w:rPr>
        <w:t xml:space="preserve">tel. </w:t>
      </w:r>
      <w:r w:rsidRPr="004A6329">
        <w:rPr>
          <w:rFonts w:ascii="Times New Roman" w:hAnsi="Times New Roman" w:cs="Times New Roman"/>
          <w:spacing w:val="4"/>
          <w:w w:val="120"/>
        </w:rPr>
        <w:t xml:space="preserve"> </w:t>
      </w:r>
      <w:r w:rsidRPr="004A6329">
        <w:rPr>
          <w:rFonts w:ascii="Times New Roman" w:hAnsi="Times New Roman" w:cs="Times New Roman"/>
          <w:w w:val="120"/>
        </w:rPr>
        <w:t>………………………………………</w:t>
      </w:r>
    </w:p>
    <w:p w14:paraId="62648147" w14:textId="77777777" w:rsidR="00234E6F" w:rsidRPr="004A6329" w:rsidRDefault="00A41AAC">
      <w:pPr>
        <w:spacing w:before="63"/>
        <w:ind w:left="192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b/>
          <w:w w:val="125"/>
          <w:sz w:val="20"/>
        </w:rPr>
        <w:t>Panem/Panią</w:t>
      </w:r>
      <w:r w:rsidRPr="004A6329">
        <w:rPr>
          <w:rFonts w:ascii="Times New Roman" w:hAnsi="Times New Roman" w:cs="Times New Roman"/>
          <w:b/>
          <w:spacing w:val="4"/>
          <w:w w:val="125"/>
          <w:sz w:val="20"/>
        </w:rPr>
        <w:t xml:space="preserve"> </w:t>
      </w:r>
      <w:r w:rsidRPr="004A6329">
        <w:rPr>
          <w:rFonts w:ascii="Times New Roman" w:hAnsi="Times New Roman" w:cs="Times New Roman"/>
          <w:w w:val="125"/>
          <w:sz w:val="20"/>
        </w:rPr>
        <w:t>…………………………………………………</w:t>
      </w:r>
    </w:p>
    <w:p w14:paraId="44C06978" w14:textId="77777777" w:rsidR="00234E6F" w:rsidRPr="004A6329" w:rsidRDefault="00A41AAC">
      <w:pPr>
        <w:pStyle w:val="Tekstpodstawowy"/>
        <w:spacing w:before="65"/>
        <w:ind w:left="192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b/>
          <w:w w:val="125"/>
        </w:rPr>
        <w:t>zam.</w:t>
      </w:r>
      <w:r w:rsidRPr="004A6329">
        <w:rPr>
          <w:rFonts w:ascii="Times New Roman" w:hAnsi="Times New Roman" w:cs="Times New Roman"/>
          <w:b/>
          <w:spacing w:val="-2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…………………...……………</w:t>
      </w:r>
      <w:r w:rsidRPr="004A6329">
        <w:rPr>
          <w:rFonts w:ascii="Times New Roman" w:hAnsi="Times New Roman" w:cs="Times New Roman"/>
          <w:spacing w:val="-1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…….…………………….…</w:t>
      </w:r>
      <w:r w:rsidRPr="004A6329">
        <w:rPr>
          <w:rFonts w:ascii="Times New Roman" w:hAnsi="Times New Roman" w:cs="Times New Roman"/>
          <w:spacing w:val="-1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Nr</w:t>
      </w:r>
      <w:r w:rsidRPr="004A6329">
        <w:rPr>
          <w:rFonts w:ascii="Times New Roman" w:hAnsi="Times New Roman" w:cs="Times New Roman"/>
          <w:spacing w:val="65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domu</w:t>
      </w:r>
      <w:r w:rsidRPr="004A6329">
        <w:rPr>
          <w:rFonts w:ascii="Times New Roman" w:hAnsi="Times New Roman" w:cs="Times New Roman"/>
          <w:spacing w:val="-1"/>
          <w:w w:val="125"/>
        </w:rPr>
        <w:t xml:space="preserve"> </w:t>
      </w:r>
      <w:r w:rsidRPr="004A6329">
        <w:rPr>
          <w:rFonts w:ascii="Times New Roman" w:hAnsi="Times New Roman" w:cs="Times New Roman"/>
          <w:w w:val="125"/>
        </w:rPr>
        <w:t>……….…….</w:t>
      </w:r>
    </w:p>
    <w:p w14:paraId="249AF0EB" w14:textId="77777777" w:rsidR="00234E6F" w:rsidRPr="004A6329" w:rsidRDefault="00A41AAC">
      <w:pPr>
        <w:pStyle w:val="Tekstpodstawowy"/>
        <w:spacing w:before="66"/>
        <w:ind w:left="192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15"/>
        </w:rPr>
        <w:t xml:space="preserve">PESEL </w:t>
      </w:r>
      <w:r w:rsidRPr="004A6329">
        <w:rPr>
          <w:rFonts w:ascii="Times New Roman" w:hAnsi="Times New Roman" w:cs="Times New Roman"/>
          <w:spacing w:val="7"/>
          <w:w w:val="115"/>
        </w:rPr>
        <w:t xml:space="preserve"> </w:t>
      </w:r>
      <w:r w:rsidRPr="004A6329">
        <w:rPr>
          <w:rFonts w:ascii="Times New Roman" w:hAnsi="Times New Roman" w:cs="Times New Roman"/>
          <w:w w:val="120"/>
        </w:rPr>
        <w:t xml:space="preserve">…………….……………………..…, </w:t>
      </w:r>
      <w:r w:rsidRPr="004A6329">
        <w:rPr>
          <w:rFonts w:ascii="Times New Roman" w:hAnsi="Times New Roman" w:cs="Times New Roman"/>
          <w:spacing w:val="8"/>
          <w:w w:val="120"/>
        </w:rPr>
        <w:t xml:space="preserve"> </w:t>
      </w:r>
      <w:r w:rsidRPr="004A6329">
        <w:rPr>
          <w:rFonts w:ascii="Times New Roman" w:hAnsi="Times New Roman" w:cs="Times New Roman"/>
          <w:w w:val="120"/>
        </w:rPr>
        <w:t xml:space="preserve">tel. </w:t>
      </w:r>
      <w:r w:rsidRPr="004A6329">
        <w:rPr>
          <w:rFonts w:ascii="Times New Roman" w:hAnsi="Times New Roman" w:cs="Times New Roman"/>
          <w:spacing w:val="4"/>
          <w:w w:val="120"/>
        </w:rPr>
        <w:t xml:space="preserve"> </w:t>
      </w:r>
      <w:r w:rsidRPr="004A6329">
        <w:rPr>
          <w:rFonts w:ascii="Times New Roman" w:hAnsi="Times New Roman" w:cs="Times New Roman"/>
          <w:w w:val="120"/>
        </w:rPr>
        <w:t>………………………………………</w:t>
      </w:r>
    </w:p>
    <w:p w14:paraId="6719366B" w14:textId="77777777" w:rsidR="00234E6F" w:rsidRPr="004A6329" w:rsidRDefault="00234E6F">
      <w:pPr>
        <w:pStyle w:val="Tekstpodstawowy"/>
        <w:ind w:left="0"/>
        <w:rPr>
          <w:rFonts w:ascii="Times New Roman" w:hAnsi="Times New Roman" w:cs="Times New Roman"/>
          <w:sz w:val="26"/>
        </w:rPr>
      </w:pPr>
    </w:p>
    <w:p w14:paraId="4D4998E9" w14:textId="77777777" w:rsidR="00234E6F" w:rsidRPr="004A6329" w:rsidRDefault="00234E6F">
      <w:pPr>
        <w:pStyle w:val="Tekstpodstawowy"/>
        <w:spacing w:before="9"/>
        <w:ind w:left="0"/>
        <w:rPr>
          <w:rFonts w:ascii="Times New Roman" w:hAnsi="Times New Roman" w:cs="Times New Roman"/>
          <w:sz w:val="31"/>
        </w:rPr>
      </w:pPr>
    </w:p>
    <w:p w14:paraId="1B7C0E05" w14:textId="77777777" w:rsidR="00234E6F" w:rsidRPr="004A6329" w:rsidRDefault="00A41AAC">
      <w:pPr>
        <w:ind w:left="192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zwanym/zwanymi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dalszej</w:t>
      </w:r>
      <w:r w:rsidRPr="004A6329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treści</w:t>
      </w:r>
      <w:r w:rsidRPr="004A6329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Odbiorcą</w:t>
      </w:r>
      <w:r w:rsidRPr="004A6329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końcowym,</w:t>
      </w:r>
    </w:p>
    <w:p w14:paraId="01329476" w14:textId="77777777" w:rsidR="00234E6F" w:rsidRPr="004A6329" w:rsidRDefault="00A41AAC">
      <w:pPr>
        <w:pStyle w:val="Tekstpodstawowy"/>
        <w:spacing w:before="66"/>
        <w:ind w:left="192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o</w:t>
      </w:r>
      <w:r w:rsidRPr="004A6329">
        <w:rPr>
          <w:rFonts w:ascii="Times New Roman" w:hAnsi="Times New Roman" w:cs="Times New Roman"/>
          <w:spacing w:val="-9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następującej</w:t>
      </w:r>
      <w:r w:rsidRPr="004A6329">
        <w:rPr>
          <w:rFonts w:ascii="Times New Roman" w:hAnsi="Times New Roman" w:cs="Times New Roman"/>
          <w:spacing w:val="-9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treści:</w:t>
      </w:r>
    </w:p>
    <w:p w14:paraId="0C7620A7" w14:textId="77777777" w:rsidR="00234E6F" w:rsidRPr="004A6329" w:rsidRDefault="00A41AAC">
      <w:pPr>
        <w:spacing w:before="66"/>
        <w:ind w:left="217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sz w:val="20"/>
        </w:rPr>
        <w:t>1</w:t>
      </w:r>
    </w:p>
    <w:p w14:paraId="2ACF5979" w14:textId="77777777" w:rsidR="00234E6F" w:rsidRPr="004A6329" w:rsidRDefault="00A41AAC">
      <w:pPr>
        <w:spacing w:before="63"/>
        <w:ind w:left="73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w w:val="105"/>
          <w:sz w:val="20"/>
        </w:rPr>
        <w:t>Przedmiot</w:t>
      </w:r>
      <w:r w:rsidRPr="004A6329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umowy</w:t>
      </w:r>
    </w:p>
    <w:p w14:paraId="6FA83BC7" w14:textId="78750480" w:rsidR="00234E6F" w:rsidRPr="004A6329" w:rsidRDefault="00A41AAC">
      <w:pPr>
        <w:pStyle w:val="Tekstpodstawowy"/>
        <w:spacing w:before="68" w:line="309" w:lineRule="auto"/>
        <w:ind w:left="192" w:right="109"/>
        <w:jc w:val="both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Przedmiotem niniejszej umowy jest ustalenie wzajemnych zobowiązań organizacyjnych i finansowych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stron wynikających z montażu i eksploatacji magazynu energii elektrycznej, zwanego w dalszej części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umowy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Magazynem,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w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budynku/nieruchomości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będącym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własnością/współwłasnością*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Odbiorcy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 xml:space="preserve">końcowego, realizowanymi w ramach projektu o nazwie </w:t>
      </w:r>
      <w:r w:rsidRPr="004A6329">
        <w:rPr>
          <w:rFonts w:ascii="Times New Roman" w:hAnsi="Times New Roman" w:cs="Times New Roman"/>
          <w:b/>
          <w:w w:val="105"/>
        </w:rPr>
        <w:t>„</w:t>
      </w:r>
      <w:r w:rsidR="00166A30">
        <w:rPr>
          <w:rFonts w:ascii="Times New Roman" w:hAnsi="Times New Roman" w:cs="Times New Roman"/>
          <w:b/>
          <w:w w:val="105"/>
        </w:rPr>
        <w:t xml:space="preserve">Dostawa i montaż magazynów energii dla mieszkańców Gminy Poczesna </w:t>
      </w:r>
      <w:r w:rsidRPr="004A6329">
        <w:rPr>
          <w:rFonts w:ascii="Times New Roman" w:hAnsi="Times New Roman" w:cs="Times New Roman"/>
          <w:b/>
          <w:w w:val="105"/>
        </w:rPr>
        <w:t>”</w:t>
      </w:r>
      <w:r w:rsidRPr="004A6329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współfinansowanego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w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ramach</w:t>
      </w:r>
      <w:r w:rsidRPr="004A6329">
        <w:rPr>
          <w:rFonts w:ascii="Times New Roman" w:hAnsi="Times New Roman" w:cs="Times New Roman"/>
          <w:spacing w:val="1"/>
          <w:w w:val="105"/>
        </w:rPr>
        <w:t xml:space="preserve"> </w:t>
      </w:r>
      <w:r w:rsidR="00166A30">
        <w:rPr>
          <w:rFonts w:ascii="Times New Roman" w:hAnsi="Times New Roman" w:cs="Times New Roman"/>
          <w:w w:val="105"/>
        </w:rPr>
        <w:t>programu Fundusze europejskie dla Śląskiego 2021-2027, priorytet FESL.02 Fundusze Europejskie na zielony rozwój, działanie FSL.02.06 Odnawialne źródła energii, projekty grantowe i parasolowe</w:t>
      </w:r>
    </w:p>
    <w:p w14:paraId="240A280F" w14:textId="77777777" w:rsidR="00234E6F" w:rsidRPr="004A6329" w:rsidRDefault="00A41AAC">
      <w:pPr>
        <w:ind w:left="77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sz w:val="20"/>
        </w:rPr>
        <w:t>2</w:t>
      </w:r>
    </w:p>
    <w:p w14:paraId="34AF92C1" w14:textId="77777777" w:rsidR="00234E6F" w:rsidRPr="004A6329" w:rsidRDefault="00A41AAC">
      <w:pPr>
        <w:spacing w:before="64"/>
        <w:ind w:left="73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pacing w:val="-1"/>
          <w:w w:val="105"/>
          <w:sz w:val="20"/>
        </w:rPr>
        <w:t>Postanowienia</w:t>
      </w:r>
      <w:r w:rsidRPr="004A6329">
        <w:rPr>
          <w:rFonts w:ascii="Times New Roman" w:hAnsi="Times New Roman" w:cs="Times New Roman"/>
          <w:b/>
          <w:spacing w:val="-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ogólne</w:t>
      </w:r>
    </w:p>
    <w:p w14:paraId="4E9DBEA5" w14:textId="77777777" w:rsidR="00234E6F" w:rsidRPr="004A6329" w:rsidRDefault="00A41AAC">
      <w:pPr>
        <w:pStyle w:val="Akapitzlist"/>
        <w:numPr>
          <w:ilvl w:val="0"/>
          <w:numId w:val="8"/>
        </w:numPr>
        <w:tabs>
          <w:tab w:val="left" w:pos="554"/>
        </w:tabs>
        <w:spacing w:before="68"/>
        <w:ind w:hanging="362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sz w:val="20"/>
        </w:rPr>
        <w:t>Odbiorca</w:t>
      </w:r>
      <w:r w:rsidRPr="004A6329">
        <w:rPr>
          <w:rFonts w:ascii="Times New Roman" w:hAnsi="Times New Roman" w:cs="Times New Roman"/>
          <w:spacing w:val="16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końcowy</w:t>
      </w:r>
      <w:r w:rsidRPr="004A6329">
        <w:rPr>
          <w:rFonts w:ascii="Times New Roman" w:hAnsi="Times New Roman" w:cs="Times New Roman"/>
          <w:spacing w:val="20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oświadcza,</w:t>
      </w:r>
      <w:r w:rsidRPr="004A6329">
        <w:rPr>
          <w:rFonts w:ascii="Times New Roman" w:hAnsi="Times New Roman" w:cs="Times New Roman"/>
          <w:spacing w:val="15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iż:</w:t>
      </w:r>
    </w:p>
    <w:p w14:paraId="14A79331" w14:textId="77777777" w:rsidR="00D55718" w:rsidRPr="004A6329" w:rsidRDefault="00D55718" w:rsidP="00D55718">
      <w:pPr>
        <w:pStyle w:val="Akapitzlist"/>
        <w:numPr>
          <w:ilvl w:val="1"/>
          <w:numId w:val="8"/>
        </w:numPr>
        <w:tabs>
          <w:tab w:val="left" w:pos="902"/>
        </w:tabs>
        <w:spacing w:before="68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posiada</w:t>
      </w:r>
      <w:r w:rsidRPr="004A6329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instalację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fotowoltaiczną,</w:t>
      </w:r>
    </w:p>
    <w:p w14:paraId="7BC66AB5" w14:textId="77777777" w:rsidR="00234E6F" w:rsidRPr="004A6329" w:rsidRDefault="00A41AAC">
      <w:pPr>
        <w:pStyle w:val="Akapitzlist"/>
        <w:numPr>
          <w:ilvl w:val="1"/>
          <w:numId w:val="8"/>
        </w:numPr>
        <w:tabs>
          <w:tab w:val="left" w:pos="902"/>
          <w:tab w:val="left" w:leader="dot" w:pos="8057"/>
        </w:tabs>
        <w:spacing w:before="63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działka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oznaczona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nr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ewidencyjnym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……….</w:t>
      </w:r>
      <w:r w:rsidRPr="004A6329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położona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miejscowości</w:t>
      </w:r>
      <w:r w:rsidRPr="004A6329">
        <w:rPr>
          <w:rFonts w:ascii="Times New Roman" w:hAnsi="Times New Roman" w:cs="Times New Roman"/>
          <w:w w:val="105"/>
          <w:sz w:val="20"/>
        </w:rPr>
        <w:tab/>
        <w:t>oraz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znajdujący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</w:p>
    <w:p w14:paraId="05F88C88" w14:textId="77777777" w:rsidR="00234E6F" w:rsidRPr="004A6329" w:rsidRDefault="00A41AAC">
      <w:pPr>
        <w:pStyle w:val="Tekstpodstawowy"/>
        <w:tabs>
          <w:tab w:val="left" w:pos="1448"/>
          <w:tab w:val="left" w:pos="2086"/>
          <w:tab w:val="left" w:pos="3193"/>
          <w:tab w:val="left" w:pos="4523"/>
          <w:tab w:val="left" w:pos="5245"/>
          <w:tab w:val="left" w:pos="6825"/>
          <w:tab w:val="left" w:pos="7247"/>
          <w:tab w:val="left" w:pos="7754"/>
          <w:tab w:val="left" w:pos="8810"/>
          <w:tab w:val="left" w:pos="9441"/>
        </w:tabs>
        <w:spacing w:before="66"/>
        <w:ind w:left="913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na</w:t>
      </w:r>
      <w:r w:rsidRPr="004A6329">
        <w:rPr>
          <w:rFonts w:ascii="Times New Roman" w:hAnsi="Times New Roman" w:cs="Times New Roman"/>
          <w:w w:val="105"/>
        </w:rPr>
        <w:tab/>
        <w:t>niej</w:t>
      </w:r>
      <w:r w:rsidRPr="004A6329">
        <w:rPr>
          <w:rFonts w:ascii="Times New Roman" w:hAnsi="Times New Roman" w:cs="Times New Roman"/>
          <w:w w:val="105"/>
        </w:rPr>
        <w:tab/>
        <w:t>budynek</w:t>
      </w:r>
      <w:r w:rsidRPr="004A6329">
        <w:rPr>
          <w:rFonts w:ascii="Times New Roman" w:hAnsi="Times New Roman" w:cs="Times New Roman"/>
          <w:w w:val="105"/>
        </w:rPr>
        <w:tab/>
        <w:t>mieszkalny</w:t>
      </w:r>
      <w:r w:rsidRPr="004A6329">
        <w:rPr>
          <w:rFonts w:ascii="Times New Roman" w:hAnsi="Times New Roman" w:cs="Times New Roman"/>
          <w:w w:val="105"/>
        </w:rPr>
        <w:tab/>
        <w:t>i/lub</w:t>
      </w:r>
      <w:r w:rsidRPr="004A6329">
        <w:rPr>
          <w:rFonts w:ascii="Times New Roman" w:hAnsi="Times New Roman" w:cs="Times New Roman"/>
          <w:w w:val="105"/>
        </w:rPr>
        <w:tab/>
        <w:t>gospodarczy*</w:t>
      </w:r>
      <w:r w:rsidRPr="004A6329">
        <w:rPr>
          <w:rFonts w:ascii="Times New Roman" w:hAnsi="Times New Roman" w:cs="Times New Roman"/>
          <w:w w:val="105"/>
        </w:rPr>
        <w:tab/>
        <w:t>o</w:t>
      </w:r>
      <w:r w:rsidRPr="004A6329">
        <w:rPr>
          <w:rFonts w:ascii="Times New Roman" w:hAnsi="Times New Roman" w:cs="Times New Roman"/>
          <w:w w:val="105"/>
        </w:rPr>
        <w:tab/>
        <w:t>nr</w:t>
      </w:r>
      <w:r w:rsidRPr="004A6329">
        <w:rPr>
          <w:rFonts w:ascii="Times New Roman" w:hAnsi="Times New Roman" w:cs="Times New Roman"/>
          <w:w w:val="105"/>
        </w:rPr>
        <w:tab/>
      </w:r>
      <w:r w:rsidRPr="004A6329">
        <w:rPr>
          <w:rFonts w:ascii="Times New Roman" w:hAnsi="Times New Roman" w:cs="Times New Roman"/>
          <w:b/>
        </w:rPr>
        <w:t>……..</w:t>
      </w:r>
      <w:r w:rsidRPr="004A6329">
        <w:rPr>
          <w:rFonts w:ascii="Times New Roman" w:hAnsi="Times New Roman" w:cs="Times New Roman"/>
          <w:b/>
        </w:rPr>
        <w:tab/>
      </w:r>
      <w:r w:rsidRPr="004A6329">
        <w:rPr>
          <w:rFonts w:ascii="Times New Roman" w:hAnsi="Times New Roman" w:cs="Times New Roman"/>
          <w:w w:val="105"/>
        </w:rPr>
        <w:t>jest</w:t>
      </w:r>
      <w:r w:rsidRPr="004A6329">
        <w:rPr>
          <w:rFonts w:ascii="Times New Roman" w:hAnsi="Times New Roman" w:cs="Times New Roman"/>
          <w:w w:val="105"/>
        </w:rPr>
        <w:tab/>
        <w:t>jego</w:t>
      </w:r>
    </w:p>
    <w:p w14:paraId="2B33EABD" w14:textId="77777777" w:rsidR="00234E6F" w:rsidRPr="004A6329" w:rsidRDefault="00A41AAC">
      <w:pPr>
        <w:pStyle w:val="Tekstpodstawowy"/>
        <w:spacing w:before="66"/>
        <w:ind w:left="913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własnością/współwłasnością*,</w:t>
      </w:r>
    </w:p>
    <w:p w14:paraId="01C12A62" w14:textId="77777777" w:rsidR="00D55718" w:rsidRPr="004A6329" w:rsidRDefault="00D55718" w:rsidP="00D55718">
      <w:pPr>
        <w:pStyle w:val="Akapitzlist"/>
        <w:numPr>
          <w:ilvl w:val="1"/>
          <w:numId w:val="8"/>
        </w:numPr>
        <w:tabs>
          <w:tab w:val="left" w:pos="902"/>
        </w:tabs>
        <w:spacing w:before="69" w:line="309" w:lineRule="auto"/>
        <w:ind w:right="117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budynek/nieruchomość,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którym</w:t>
      </w:r>
      <w:r w:rsidRPr="004A6329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mowa</w:t>
      </w:r>
      <w:r w:rsidRPr="004A6329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pkt</w:t>
      </w:r>
      <w:r w:rsidRPr="004A6329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1,</w:t>
      </w:r>
      <w:r w:rsidRPr="004A6329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posiada</w:t>
      </w:r>
      <w:r w:rsidRPr="004A6329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warunki</w:t>
      </w:r>
      <w:r w:rsidRPr="004A6329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techniczne</w:t>
      </w:r>
      <w:r w:rsidRPr="004A6329">
        <w:rPr>
          <w:rFonts w:ascii="Times New Roman" w:hAnsi="Times New Roman" w:cs="Times New Roman"/>
          <w:spacing w:val="4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umożliwiające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Magazynu,</w:t>
      </w:r>
    </w:p>
    <w:p w14:paraId="6A839D48" w14:textId="77777777" w:rsidR="00234E6F" w:rsidRPr="004A6329" w:rsidRDefault="00A41AAC">
      <w:pPr>
        <w:pStyle w:val="Akapitzlist"/>
        <w:numPr>
          <w:ilvl w:val="1"/>
          <w:numId w:val="8"/>
        </w:numPr>
        <w:tabs>
          <w:tab w:val="left" w:pos="902"/>
          <w:tab w:val="left" w:leader="dot" w:pos="8345"/>
        </w:tabs>
        <w:spacing w:before="67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sz w:val="20"/>
        </w:rPr>
        <w:t>wyraża</w:t>
      </w:r>
      <w:r w:rsidRPr="004A6329">
        <w:rPr>
          <w:rFonts w:ascii="Times New Roman" w:hAnsi="Times New Roman" w:cs="Times New Roman"/>
          <w:spacing w:val="8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zgodę</w:t>
      </w:r>
      <w:r w:rsidRPr="004A6329">
        <w:rPr>
          <w:rFonts w:ascii="Times New Roman" w:hAnsi="Times New Roman" w:cs="Times New Roman"/>
          <w:spacing w:val="10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na</w:t>
      </w:r>
      <w:r w:rsidRPr="004A6329">
        <w:rPr>
          <w:rFonts w:ascii="Times New Roman" w:hAnsi="Times New Roman" w:cs="Times New Roman"/>
          <w:spacing w:val="9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zakup</w:t>
      </w:r>
      <w:r w:rsidRPr="004A6329">
        <w:rPr>
          <w:rFonts w:ascii="Times New Roman" w:hAnsi="Times New Roman" w:cs="Times New Roman"/>
          <w:spacing w:val="-1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i montaż Magazynu o</w:t>
      </w:r>
      <w:r w:rsidRPr="004A6329">
        <w:rPr>
          <w:rFonts w:ascii="Times New Roman" w:hAnsi="Times New Roman" w:cs="Times New Roman"/>
          <w:spacing w:val="-3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pojemności</w:t>
      </w:r>
      <w:r w:rsidRPr="004A6329">
        <w:rPr>
          <w:rFonts w:ascii="Times New Roman" w:hAnsi="Times New Roman" w:cs="Times New Roman"/>
          <w:spacing w:val="-2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rzeczywistej</w:t>
      </w:r>
      <w:r w:rsidRPr="004A6329">
        <w:rPr>
          <w:rFonts w:ascii="Times New Roman" w:hAnsi="Times New Roman" w:cs="Times New Roman"/>
          <w:sz w:val="20"/>
        </w:rPr>
        <w:tab/>
      </w:r>
      <w:r w:rsidRPr="004A6329">
        <w:rPr>
          <w:rFonts w:ascii="Times New Roman" w:hAnsi="Times New Roman" w:cs="Times New Roman"/>
          <w:w w:val="105"/>
          <w:sz w:val="20"/>
        </w:rPr>
        <w:t>kWh</w:t>
      </w:r>
    </w:p>
    <w:p w14:paraId="5635CF63" w14:textId="77777777" w:rsidR="00234E6F" w:rsidRPr="004A6329" w:rsidRDefault="00A41AAC">
      <w:pPr>
        <w:pStyle w:val="Akapitzlist"/>
        <w:numPr>
          <w:ilvl w:val="1"/>
          <w:numId w:val="8"/>
        </w:numPr>
        <w:tabs>
          <w:tab w:val="left" w:pos="902"/>
        </w:tabs>
        <w:spacing w:before="4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budynku/nieruchomości,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jest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prowadzona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działalność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gospodarcza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/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rolnicza,</w:t>
      </w:r>
    </w:p>
    <w:p w14:paraId="6961FFF3" w14:textId="77777777" w:rsidR="00234E6F" w:rsidRPr="004A6329" w:rsidRDefault="00A41AAC">
      <w:pPr>
        <w:pStyle w:val="Akapitzlist"/>
        <w:numPr>
          <w:ilvl w:val="1"/>
          <w:numId w:val="8"/>
        </w:numPr>
        <w:tabs>
          <w:tab w:val="left" w:pos="902"/>
        </w:tabs>
        <w:spacing w:before="66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budynku/nieruchomości,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 jest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/ jest* zarejestrowana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działalność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gospodarcza /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rolnicza,</w:t>
      </w:r>
    </w:p>
    <w:p w14:paraId="6FA4F833" w14:textId="711ADB48" w:rsidR="00234E6F" w:rsidRPr="004A6329" w:rsidRDefault="00A41AAC">
      <w:pPr>
        <w:pStyle w:val="Akapitzlist"/>
        <w:numPr>
          <w:ilvl w:val="1"/>
          <w:numId w:val="8"/>
        </w:numPr>
        <w:tabs>
          <w:tab w:val="left" w:pos="902"/>
        </w:tabs>
        <w:spacing w:before="69" w:line="312" w:lineRule="auto"/>
        <w:ind w:left="913" w:right="110" w:hanging="360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energia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zmagazynowana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będzie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zużywana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wyłącznie na potrzeby własne gospodarstwa domowego (cele socjalno-bytowe),</w:t>
      </w:r>
    </w:p>
    <w:p w14:paraId="26D29E16" w14:textId="77777777" w:rsidR="00234E6F" w:rsidRPr="004A6329" w:rsidRDefault="00234E6F">
      <w:pPr>
        <w:spacing w:line="312" w:lineRule="auto"/>
        <w:jc w:val="both"/>
        <w:rPr>
          <w:rFonts w:ascii="Times New Roman" w:hAnsi="Times New Roman" w:cs="Times New Roman"/>
          <w:color w:val="FF0000"/>
          <w:sz w:val="20"/>
        </w:rPr>
        <w:sectPr w:rsidR="00234E6F" w:rsidRPr="004A6329" w:rsidSect="0003460D">
          <w:footerReference w:type="default" r:id="rId8"/>
          <w:type w:val="continuous"/>
          <w:pgSz w:w="11910" w:h="16840"/>
          <w:pgMar w:top="720" w:right="720" w:bottom="720" w:left="720" w:header="708" w:footer="779" w:gutter="0"/>
          <w:pgNumType w:start="1"/>
          <w:cols w:space="708"/>
          <w:docGrid w:linePitch="299"/>
        </w:sectPr>
      </w:pPr>
    </w:p>
    <w:p w14:paraId="2EAC5D29" w14:textId="58120960" w:rsidR="00234E6F" w:rsidRPr="00F14BFF" w:rsidRDefault="00A41AAC" w:rsidP="00F14BFF">
      <w:pPr>
        <w:pStyle w:val="Akapitzlist"/>
        <w:numPr>
          <w:ilvl w:val="1"/>
          <w:numId w:val="8"/>
        </w:numPr>
        <w:tabs>
          <w:tab w:val="left" w:pos="902"/>
        </w:tabs>
        <w:spacing w:before="115" w:line="196" w:lineRule="exact"/>
        <w:ind w:left="192" w:right="113" w:hanging="360"/>
        <w:jc w:val="both"/>
        <w:rPr>
          <w:rFonts w:ascii="Times New Roman" w:hAnsi="Times New Roman" w:cs="Times New Roman"/>
          <w:i/>
          <w:sz w:val="18"/>
        </w:rPr>
      </w:pPr>
      <w:r w:rsidRPr="00F14BFF">
        <w:rPr>
          <w:rFonts w:ascii="Times New Roman" w:hAnsi="Times New Roman" w:cs="Times New Roman"/>
          <w:w w:val="105"/>
          <w:sz w:val="20"/>
        </w:rPr>
        <w:lastRenderedPageBreak/>
        <w:t>Magazyn</w:t>
      </w:r>
      <w:r w:rsidRPr="00F14BFF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F14BFF">
        <w:rPr>
          <w:rFonts w:ascii="Times New Roman" w:hAnsi="Times New Roman" w:cs="Times New Roman"/>
          <w:w w:val="105"/>
          <w:sz w:val="20"/>
        </w:rPr>
        <w:t>będzie</w:t>
      </w:r>
      <w:r w:rsidRPr="00F14BFF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F14BFF">
        <w:rPr>
          <w:rFonts w:ascii="Times New Roman" w:hAnsi="Times New Roman" w:cs="Times New Roman"/>
          <w:w w:val="105"/>
          <w:sz w:val="20"/>
        </w:rPr>
        <w:t>czynny</w:t>
      </w:r>
      <w:r w:rsidRPr="00F14BFF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F14BFF">
        <w:rPr>
          <w:rFonts w:ascii="Times New Roman" w:hAnsi="Times New Roman" w:cs="Times New Roman"/>
          <w:w w:val="105"/>
          <w:sz w:val="20"/>
        </w:rPr>
        <w:t>i</w:t>
      </w:r>
      <w:r w:rsidRPr="00F14BFF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F14BFF">
        <w:rPr>
          <w:rFonts w:ascii="Times New Roman" w:hAnsi="Times New Roman" w:cs="Times New Roman"/>
          <w:w w:val="105"/>
          <w:sz w:val="20"/>
        </w:rPr>
        <w:t>użytkowany</w:t>
      </w:r>
      <w:r w:rsidRPr="00F14BFF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F14BFF">
        <w:rPr>
          <w:rFonts w:ascii="Times New Roman" w:hAnsi="Times New Roman" w:cs="Times New Roman"/>
          <w:w w:val="105"/>
          <w:sz w:val="20"/>
        </w:rPr>
        <w:t>zgodnie</w:t>
      </w:r>
      <w:r w:rsidRPr="00F14BFF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F14BFF">
        <w:rPr>
          <w:rFonts w:ascii="Times New Roman" w:hAnsi="Times New Roman" w:cs="Times New Roman"/>
          <w:w w:val="105"/>
          <w:sz w:val="20"/>
        </w:rPr>
        <w:t>z</w:t>
      </w:r>
      <w:r w:rsidRPr="00F14BFF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F14BFF">
        <w:rPr>
          <w:rFonts w:ascii="Times New Roman" w:hAnsi="Times New Roman" w:cs="Times New Roman"/>
          <w:w w:val="105"/>
          <w:sz w:val="20"/>
        </w:rPr>
        <w:t>przeznaczeniem</w:t>
      </w:r>
      <w:r w:rsidRPr="00F14BFF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F14BFF">
        <w:rPr>
          <w:rFonts w:ascii="Times New Roman" w:hAnsi="Times New Roman" w:cs="Times New Roman"/>
          <w:i/>
          <w:sz w:val="18"/>
        </w:rPr>
        <w:t>*niepotrzebne</w:t>
      </w:r>
      <w:r w:rsidRPr="00F14BFF">
        <w:rPr>
          <w:rFonts w:ascii="Times New Roman" w:hAnsi="Times New Roman" w:cs="Times New Roman"/>
          <w:i/>
          <w:spacing w:val="-10"/>
          <w:sz w:val="18"/>
        </w:rPr>
        <w:t xml:space="preserve"> </w:t>
      </w:r>
      <w:r w:rsidRPr="00F14BFF">
        <w:rPr>
          <w:rFonts w:ascii="Times New Roman" w:hAnsi="Times New Roman" w:cs="Times New Roman"/>
          <w:i/>
          <w:sz w:val="18"/>
        </w:rPr>
        <w:t>skreślić</w:t>
      </w:r>
    </w:p>
    <w:p w14:paraId="257EB441" w14:textId="77777777" w:rsidR="00234E6F" w:rsidRPr="004A6329" w:rsidRDefault="00234E6F">
      <w:pPr>
        <w:pStyle w:val="Tekstpodstawowy"/>
        <w:spacing w:before="5"/>
        <w:ind w:left="0"/>
        <w:rPr>
          <w:rFonts w:ascii="Times New Roman" w:hAnsi="Times New Roman" w:cs="Times New Roman"/>
          <w:i/>
          <w:color w:val="FF0000"/>
          <w:sz w:val="29"/>
        </w:rPr>
      </w:pPr>
    </w:p>
    <w:p w14:paraId="08D5EA99" w14:textId="77777777" w:rsidR="00234E6F" w:rsidRPr="004A6329" w:rsidRDefault="00A41AAC">
      <w:pPr>
        <w:pStyle w:val="Akapitzlist"/>
        <w:numPr>
          <w:ilvl w:val="1"/>
          <w:numId w:val="8"/>
        </w:numPr>
        <w:tabs>
          <w:tab w:val="left" w:pos="902"/>
        </w:tabs>
        <w:spacing w:line="312" w:lineRule="auto"/>
        <w:ind w:left="913" w:right="110" w:hanging="360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 przypadku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rozpoczęcia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prowadzenia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działalności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gospodarczej,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rolniczej,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montażu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budynku/nieruchomości,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zobowiązuje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wydzielenia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licznika energii elektrycznej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wyłącznie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 potrzeby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działalności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gospodarczej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 wystąpić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zakładu energetycznego o rozdział energii (osobno na gospodarstwo domowe i osobno 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prowadzoną działalność) na własny koszt. Z Magazynu nie można wykorzystywać energii 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potrzeby działalności gospodarczej (nie można zasilać obwodów instalacji wykorzystanej 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potrzeby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działalności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gospodarczej).</w:t>
      </w:r>
    </w:p>
    <w:p w14:paraId="11959FEA" w14:textId="77777777" w:rsidR="00234E6F" w:rsidRPr="004A6329" w:rsidRDefault="00A41AAC">
      <w:pPr>
        <w:pStyle w:val="Akapitzlist"/>
        <w:numPr>
          <w:ilvl w:val="1"/>
          <w:numId w:val="8"/>
        </w:numPr>
        <w:tabs>
          <w:tab w:val="left" w:pos="902"/>
        </w:tabs>
        <w:spacing w:line="312" w:lineRule="auto"/>
        <w:ind w:left="913" w:right="110" w:hanging="360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posiada podłączony i działający Internet niezbędny do działania system monitorowania energii 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spacing w:val="-1"/>
          <w:w w:val="110"/>
          <w:sz w:val="20"/>
        </w:rPr>
        <w:t xml:space="preserve">utrzyma go przez cały okres od momentu </w:t>
      </w:r>
      <w:r w:rsidRPr="004A6329">
        <w:rPr>
          <w:rFonts w:ascii="Times New Roman" w:hAnsi="Times New Roman" w:cs="Times New Roman"/>
          <w:w w:val="110"/>
          <w:sz w:val="20"/>
        </w:rPr>
        <w:t>montażu Magazynu do czasu zakończenia okresu</w:t>
      </w:r>
      <w:r w:rsidRPr="004A6329">
        <w:rPr>
          <w:rFonts w:ascii="Times New Roman" w:hAnsi="Times New Roman" w:cs="Times New Roman"/>
          <w:spacing w:val="-56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trwałości</w:t>
      </w:r>
      <w:r w:rsidRPr="004A6329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Projektu.</w:t>
      </w:r>
    </w:p>
    <w:p w14:paraId="34248D8E" w14:textId="77777777" w:rsidR="00234E6F" w:rsidRPr="004A6329" w:rsidRDefault="00A41AAC">
      <w:pPr>
        <w:pStyle w:val="Akapitzlist"/>
        <w:numPr>
          <w:ilvl w:val="0"/>
          <w:numId w:val="8"/>
        </w:numPr>
        <w:tabs>
          <w:tab w:val="left" w:pos="477"/>
        </w:tabs>
        <w:spacing w:line="312" w:lineRule="auto"/>
        <w:ind w:left="476" w:right="115" w:hanging="28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 xml:space="preserve">Odbiorca  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    oświadcza,    że    jest    świadomy    wszelkich    niedogodności    związanych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 prowadzeniem robót w budynku/nieruchomości, o którym mowa w ust. 1 pkt 1 i z tego tytułu 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będzie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dochodził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żadnych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roszczeń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odszkodowań.</w:t>
      </w:r>
    </w:p>
    <w:p w14:paraId="7957473D" w14:textId="77777777" w:rsidR="00234E6F" w:rsidRPr="004A6329" w:rsidRDefault="00A41AAC">
      <w:pPr>
        <w:pStyle w:val="Akapitzlist"/>
        <w:numPr>
          <w:ilvl w:val="0"/>
          <w:numId w:val="8"/>
        </w:numPr>
        <w:tabs>
          <w:tab w:val="left" w:pos="477"/>
        </w:tabs>
        <w:spacing w:line="312" w:lineRule="auto"/>
        <w:ind w:left="476" w:right="114" w:hanging="28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 końcowy oświadcza, że w złożonych Dokumentach zgłoszeniowych podał prawdziwe dane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niezbędne do dobrania parametrów Magazynu, i takie wartości zostaną uwzględnione przy doborze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parametrów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dla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budynku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(gospodarstwa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domowego).</w:t>
      </w:r>
    </w:p>
    <w:p w14:paraId="2454FA61" w14:textId="77777777" w:rsidR="00234E6F" w:rsidRPr="004A6329" w:rsidRDefault="00A41AAC">
      <w:pPr>
        <w:pStyle w:val="Akapitzlist"/>
        <w:numPr>
          <w:ilvl w:val="0"/>
          <w:numId w:val="8"/>
        </w:numPr>
        <w:tabs>
          <w:tab w:val="left" w:pos="477"/>
        </w:tabs>
        <w:spacing w:line="312" w:lineRule="auto"/>
        <w:ind w:left="476" w:right="113" w:hanging="28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 końcowy upoważnia Gminę</w:t>
      </w:r>
      <w:r w:rsidRPr="004A6329">
        <w:rPr>
          <w:rFonts w:ascii="Times New Roman" w:hAnsi="Times New Roman" w:cs="Times New Roman"/>
          <w:b/>
          <w:w w:val="105"/>
          <w:sz w:val="20"/>
        </w:rPr>
        <w:t xml:space="preserve">, </w:t>
      </w:r>
      <w:r w:rsidRPr="004A6329">
        <w:rPr>
          <w:rFonts w:ascii="Times New Roman" w:hAnsi="Times New Roman" w:cs="Times New Roman"/>
          <w:w w:val="105"/>
          <w:sz w:val="20"/>
        </w:rPr>
        <w:t>do występowania w jego imieniu przed właściwymi organami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administracyjnymi, przy ubieganiu się o uzyskanie przewidzianych przepisami prawa niezbędnych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opinii, decyzji, zezwoleń i innych dokumentów niezbędnych dla prawidłowej realizacji projektu, 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którym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mowa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§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1,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dotyczących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nieruchomości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określonej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ust.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1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pkt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1.</w:t>
      </w:r>
    </w:p>
    <w:p w14:paraId="6B162198" w14:textId="77777777" w:rsidR="00234E6F" w:rsidRPr="004A6329" w:rsidRDefault="00A41AAC">
      <w:pPr>
        <w:pStyle w:val="Akapitzlist"/>
        <w:numPr>
          <w:ilvl w:val="0"/>
          <w:numId w:val="8"/>
        </w:numPr>
        <w:tabs>
          <w:tab w:val="left" w:pos="477"/>
        </w:tabs>
        <w:spacing w:line="312" w:lineRule="auto"/>
        <w:ind w:left="476" w:right="112" w:hanging="28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Gmina zobowiązuje się do prowadzenia wszelkich spraw związanych z rzeczową realizacją Projektu,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którym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mowa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§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1,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tym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jego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rozliczenia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promocji.</w:t>
      </w:r>
    </w:p>
    <w:p w14:paraId="4B13B390" w14:textId="77777777" w:rsidR="00234E6F" w:rsidRPr="004A6329" w:rsidRDefault="00234E6F">
      <w:pPr>
        <w:pStyle w:val="Tekstpodstawowy"/>
        <w:spacing w:before="8"/>
        <w:ind w:left="0"/>
        <w:rPr>
          <w:rFonts w:ascii="Times New Roman" w:hAnsi="Times New Roman" w:cs="Times New Roman"/>
          <w:color w:val="FF0000"/>
          <w:sz w:val="24"/>
        </w:rPr>
      </w:pPr>
    </w:p>
    <w:p w14:paraId="4DDC7227" w14:textId="77777777" w:rsidR="00D55718" w:rsidRPr="004A6329" w:rsidRDefault="00D55718" w:rsidP="00D55718">
      <w:pPr>
        <w:ind w:left="77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sz w:val="20"/>
        </w:rPr>
        <w:t>3</w:t>
      </w:r>
    </w:p>
    <w:p w14:paraId="1D143004" w14:textId="77777777" w:rsidR="00D55718" w:rsidRPr="004A6329" w:rsidRDefault="00D55718" w:rsidP="00D55718">
      <w:pPr>
        <w:spacing w:before="65"/>
        <w:ind w:left="72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w w:val="105"/>
          <w:sz w:val="20"/>
        </w:rPr>
        <w:t>Określenie</w:t>
      </w:r>
      <w:r w:rsidRPr="004A6329">
        <w:rPr>
          <w:rFonts w:ascii="Times New Roman" w:hAnsi="Times New Roman" w:cs="Times New Roman"/>
          <w:b/>
          <w:spacing w:val="-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warunków</w:t>
      </w:r>
      <w:r w:rsidRPr="004A6329">
        <w:rPr>
          <w:rFonts w:ascii="Times New Roman" w:hAnsi="Times New Roman" w:cs="Times New Roman"/>
          <w:b/>
          <w:spacing w:val="-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własnościowych</w:t>
      </w:r>
      <w:r w:rsidRPr="004A6329">
        <w:rPr>
          <w:rFonts w:ascii="Times New Roman" w:hAnsi="Times New Roman" w:cs="Times New Roman"/>
          <w:b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i</w:t>
      </w:r>
      <w:r w:rsidRPr="004A6329">
        <w:rPr>
          <w:rFonts w:ascii="Times New Roman" w:hAnsi="Times New Roman" w:cs="Times New Roman"/>
          <w:b/>
          <w:spacing w:val="-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eksploatacyjnych</w:t>
      </w:r>
    </w:p>
    <w:p w14:paraId="2A82C7DF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before="67" w:line="312" w:lineRule="auto"/>
        <w:ind w:right="110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Po zakończeniu prac montażowych zamontowane w budynku/nieruchomości Odbiorcy końcowego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wyposażenie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urządzenia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wchodzące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skład Magazynu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pozostaną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własnością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5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lat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</w:t>
      </w:r>
      <w:r w:rsidRPr="004A6329">
        <w:rPr>
          <w:rFonts w:ascii="Times New Roman" w:hAnsi="Times New Roman" w:cs="Times New Roman"/>
          <w:spacing w:val="-5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dnia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płatności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końcowej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rzecz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ramach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Projektu.</w:t>
      </w:r>
    </w:p>
    <w:p w14:paraId="763A7540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line="312" w:lineRule="auto"/>
        <w:ind w:right="111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zakończeniu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odbiorze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robót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budynku/nieruchomości 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nieodpłatnie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użyczy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końcowemu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stanie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przedmiotem użyczenia na mocy Umowy o wsparcie, do korzystania zgodnie z jego przeznaczeniem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wyłącznie na potrzeby gospodarstwa domowego do zakończenia okresu trwania umowy, o którym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mowa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§6.</w:t>
      </w:r>
    </w:p>
    <w:p w14:paraId="3BB0FDC7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line="309" w:lineRule="auto"/>
        <w:ind w:right="115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Po upływie okresu związania stron umową, w tym okresu trwałości Projektu, Magazyn staje się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własnością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mocy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niniejszej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umowy.</w:t>
      </w:r>
    </w:p>
    <w:p w14:paraId="100499EE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before="2"/>
        <w:ind w:hanging="285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sz w:val="20"/>
        </w:rPr>
        <w:t>Zamontowany</w:t>
      </w:r>
      <w:r w:rsidRPr="004A6329">
        <w:rPr>
          <w:rFonts w:ascii="Times New Roman" w:hAnsi="Times New Roman" w:cs="Times New Roman"/>
          <w:spacing w:val="21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Magazyn</w:t>
      </w:r>
      <w:r w:rsidRPr="004A6329">
        <w:rPr>
          <w:rFonts w:ascii="Times New Roman" w:hAnsi="Times New Roman" w:cs="Times New Roman"/>
          <w:spacing w:val="21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przez</w:t>
      </w:r>
      <w:r w:rsidRPr="004A6329">
        <w:rPr>
          <w:rFonts w:ascii="Times New Roman" w:hAnsi="Times New Roman" w:cs="Times New Roman"/>
          <w:spacing w:val="12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5</w:t>
      </w:r>
      <w:r w:rsidRPr="004A6329">
        <w:rPr>
          <w:rFonts w:ascii="Times New Roman" w:hAnsi="Times New Roman" w:cs="Times New Roman"/>
          <w:spacing w:val="19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lat</w:t>
      </w:r>
      <w:r w:rsidRPr="004A6329">
        <w:rPr>
          <w:rFonts w:ascii="Times New Roman" w:hAnsi="Times New Roman" w:cs="Times New Roman"/>
          <w:spacing w:val="18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od</w:t>
      </w:r>
      <w:r w:rsidRPr="004A6329">
        <w:rPr>
          <w:rFonts w:ascii="Times New Roman" w:hAnsi="Times New Roman" w:cs="Times New Roman"/>
          <w:spacing w:val="20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płatności</w:t>
      </w:r>
      <w:r w:rsidRPr="004A6329">
        <w:rPr>
          <w:rFonts w:ascii="Times New Roman" w:hAnsi="Times New Roman" w:cs="Times New Roman"/>
          <w:spacing w:val="22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końcowej</w:t>
      </w:r>
      <w:r w:rsidRPr="004A6329">
        <w:rPr>
          <w:rFonts w:ascii="Times New Roman" w:hAnsi="Times New Roman" w:cs="Times New Roman"/>
          <w:spacing w:val="11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na</w:t>
      </w:r>
      <w:r w:rsidRPr="004A6329">
        <w:rPr>
          <w:rFonts w:ascii="Times New Roman" w:hAnsi="Times New Roman" w:cs="Times New Roman"/>
          <w:spacing w:val="20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rzecz</w:t>
      </w:r>
      <w:r w:rsidRPr="004A6329">
        <w:rPr>
          <w:rFonts w:ascii="Times New Roman" w:hAnsi="Times New Roman" w:cs="Times New Roman"/>
          <w:spacing w:val="18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Gminy</w:t>
      </w:r>
      <w:r w:rsidRPr="004A6329">
        <w:rPr>
          <w:rFonts w:ascii="Times New Roman" w:hAnsi="Times New Roman" w:cs="Times New Roman"/>
          <w:spacing w:val="21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będzie</w:t>
      </w:r>
      <w:r w:rsidRPr="004A6329">
        <w:rPr>
          <w:rFonts w:ascii="Times New Roman" w:hAnsi="Times New Roman" w:cs="Times New Roman"/>
          <w:spacing w:val="21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objęty</w:t>
      </w:r>
      <w:r w:rsidRPr="004A6329">
        <w:rPr>
          <w:rFonts w:ascii="Times New Roman" w:hAnsi="Times New Roman" w:cs="Times New Roman"/>
          <w:spacing w:val="22"/>
          <w:sz w:val="20"/>
        </w:rPr>
        <w:t xml:space="preserve"> </w:t>
      </w:r>
      <w:r w:rsidRPr="004A6329">
        <w:rPr>
          <w:rFonts w:ascii="Times New Roman" w:hAnsi="Times New Roman" w:cs="Times New Roman"/>
          <w:sz w:val="20"/>
        </w:rPr>
        <w:t>gwarancją.</w:t>
      </w:r>
    </w:p>
    <w:p w14:paraId="1B9202C0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before="66"/>
        <w:ind w:hanging="285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trakcie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4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</w:t>
      </w:r>
      <w:r w:rsidRPr="004A6329">
        <w:rPr>
          <w:rFonts w:ascii="Times New Roman" w:hAnsi="Times New Roman" w:cs="Times New Roman"/>
          <w:spacing w:val="4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oraz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okresie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trwałości</w:t>
      </w:r>
      <w:r w:rsidRPr="004A6329">
        <w:rPr>
          <w:rFonts w:ascii="Times New Roman" w:hAnsi="Times New Roman" w:cs="Times New Roman"/>
          <w:spacing w:val="4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tj.</w:t>
      </w:r>
      <w:r w:rsidRPr="004A6329">
        <w:rPr>
          <w:rFonts w:ascii="Times New Roman" w:hAnsi="Times New Roman" w:cs="Times New Roman"/>
          <w:spacing w:val="4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ciągu</w:t>
      </w:r>
      <w:r w:rsidRPr="004A6329">
        <w:rPr>
          <w:rFonts w:ascii="Times New Roman" w:hAnsi="Times New Roman" w:cs="Times New Roman"/>
          <w:spacing w:val="4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5</w:t>
      </w:r>
      <w:r w:rsidRPr="004A6329">
        <w:rPr>
          <w:rFonts w:ascii="Times New Roman" w:hAnsi="Times New Roman" w:cs="Times New Roman"/>
          <w:spacing w:val="4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lat</w:t>
      </w:r>
      <w:r w:rsidRPr="004A6329">
        <w:rPr>
          <w:rFonts w:ascii="Times New Roman" w:hAnsi="Times New Roman" w:cs="Times New Roman"/>
          <w:spacing w:val="4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dokonania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4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IOK</w:t>
      </w:r>
    </w:p>
    <w:p w14:paraId="4B803792" w14:textId="77777777" w:rsidR="00D55718" w:rsidRPr="004A6329" w:rsidRDefault="00D55718" w:rsidP="00D55718">
      <w:pPr>
        <w:pStyle w:val="Tekstpodstawowy"/>
        <w:spacing w:before="69"/>
        <w:jc w:val="both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</w:rPr>
        <w:t>płatności</w:t>
      </w:r>
      <w:r w:rsidRPr="004A6329">
        <w:rPr>
          <w:rFonts w:ascii="Times New Roman" w:hAnsi="Times New Roman" w:cs="Times New Roman"/>
          <w:spacing w:val="19"/>
        </w:rPr>
        <w:t xml:space="preserve"> </w:t>
      </w:r>
      <w:r w:rsidRPr="004A6329">
        <w:rPr>
          <w:rFonts w:ascii="Times New Roman" w:hAnsi="Times New Roman" w:cs="Times New Roman"/>
        </w:rPr>
        <w:t>końcowej</w:t>
      </w:r>
      <w:r w:rsidRPr="004A6329">
        <w:rPr>
          <w:rFonts w:ascii="Times New Roman" w:hAnsi="Times New Roman" w:cs="Times New Roman"/>
          <w:spacing w:val="9"/>
        </w:rPr>
        <w:t xml:space="preserve"> </w:t>
      </w:r>
      <w:r w:rsidRPr="004A6329">
        <w:rPr>
          <w:rFonts w:ascii="Times New Roman" w:hAnsi="Times New Roman" w:cs="Times New Roman"/>
        </w:rPr>
        <w:t>na</w:t>
      </w:r>
      <w:r w:rsidRPr="004A6329">
        <w:rPr>
          <w:rFonts w:ascii="Times New Roman" w:hAnsi="Times New Roman" w:cs="Times New Roman"/>
          <w:spacing w:val="19"/>
        </w:rPr>
        <w:t xml:space="preserve"> </w:t>
      </w:r>
      <w:r w:rsidRPr="004A6329">
        <w:rPr>
          <w:rFonts w:ascii="Times New Roman" w:hAnsi="Times New Roman" w:cs="Times New Roman"/>
        </w:rPr>
        <w:t>rzecz</w:t>
      </w:r>
      <w:r w:rsidRPr="004A6329">
        <w:rPr>
          <w:rFonts w:ascii="Times New Roman" w:hAnsi="Times New Roman" w:cs="Times New Roman"/>
          <w:spacing w:val="19"/>
        </w:rPr>
        <w:t xml:space="preserve"> </w:t>
      </w:r>
      <w:r w:rsidRPr="004A6329">
        <w:rPr>
          <w:rFonts w:ascii="Times New Roman" w:hAnsi="Times New Roman" w:cs="Times New Roman"/>
        </w:rPr>
        <w:t>Gminy,</w:t>
      </w:r>
      <w:r w:rsidRPr="004A6329">
        <w:rPr>
          <w:rFonts w:ascii="Times New Roman" w:hAnsi="Times New Roman" w:cs="Times New Roman"/>
          <w:spacing w:val="13"/>
        </w:rPr>
        <w:t xml:space="preserve"> </w:t>
      </w:r>
      <w:r w:rsidRPr="004A6329">
        <w:rPr>
          <w:rFonts w:ascii="Times New Roman" w:hAnsi="Times New Roman" w:cs="Times New Roman"/>
        </w:rPr>
        <w:t>Odbiorca</w:t>
      </w:r>
      <w:r w:rsidRPr="004A6329">
        <w:rPr>
          <w:rFonts w:ascii="Times New Roman" w:hAnsi="Times New Roman" w:cs="Times New Roman"/>
          <w:spacing w:val="19"/>
        </w:rPr>
        <w:t xml:space="preserve"> </w:t>
      </w:r>
      <w:r w:rsidRPr="004A6329">
        <w:rPr>
          <w:rFonts w:ascii="Times New Roman" w:hAnsi="Times New Roman" w:cs="Times New Roman"/>
        </w:rPr>
        <w:t>końcowy</w:t>
      </w:r>
      <w:r w:rsidRPr="004A6329">
        <w:rPr>
          <w:rFonts w:ascii="Times New Roman" w:hAnsi="Times New Roman" w:cs="Times New Roman"/>
          <w:spacing w:val="19"/>
        </w:rPr>
        <w:t xml:space="preserve"> </w:t>
      </w:r>
      <w:r w:rsidRPr="004A6329">
        <w:rPr>
          <w:rFonts w:ascii="Times New Roman" w:hAnsi="Times New Roman" w:cs="Times New Roman"/>
        </w:rPr>
        <w:t>zobowiązuje</w:t>
      </w:r>
      <w:r w:rsidRPr="004A6329">
        <w:rPr>
          <w:rFonts w:ascii="Times New Roman" w:hAnsi="Times New Roman" w:cs="Times New Roman"/>
          <w:spacing w:val="20"/>
        </w:rPr>
        <w:t xml:space="preserve"> </w:t>
      </w:r>
      <w:r w:rsidRPr="004A6329">
        <w:rPr>
          <w:rFonts w:ascii="Times New Roman" w:hAnsi="Times New Roman" w:cs="Times New Roman"/>
        </w:rPr>
        <w:t>się</w:t>
      </w:r>
      <w:r w:rsidRPr="004A6329">
        <w:rPr>
          <w:rFonts w:ascii="Times New Roman" w:hAnsi="Times New Roman" w:cs="Times New Roman"/>
          <w:spacing w:val="25"/>
        </w:rPr>
        <w:t xml:space="preserve"> </w:t>
      </w:r>
      <w:r w:rsidRPr="004A6329">
        <w:rPr>
          <w:rFonts w:ascii="Times New Roman" w:hAnsi="Times New Roman" w:cs="Times New Roman"/>
        </w:rPr>
        <w:t>do:</w:t>
      </w:r>
    </w:p>
    <w:p w14:paraId="10E0C23F" w14:textId="77777777" w:rsidR="00D55718" w:rsidRPr="004A6329" w:rsidRDefault="00D55718" w:rsidP="00D55718">
      <w:pPr>
        <w:pStyle w:val="Akapitzlist"/>
        <w:numPr>
          <w:ilvl w:val="1"/>
          <w:numId w:val="6"/>
        </w:numPr>
        <w:tabs>
          <w:tab w:val="left" w:pos="1046"/>
        </w:tabs>
        <w:spacing w:before="67" w:line="312" w:lineRule="auto"/>
        <w:ind w:right="108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wykorzystywania</w:t>
      </w:r>
      <w:r w:rsidRPr="004A6329">
        <w:rPr>
          <w:rFonts w:ascii="Times New Roman" w:hAnsi="Times New Roman" w:cs="Times New Roman"/>
          <w:spacing w:val="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oraz</w:t>
      </w:r>
      <w:r w:rsidRPr="004A6329">
        <w:rPr>
          <w:rFonts w:ascii="Times New Roman" w:hAnsi="Times New Roman" w:cs="Times New Roman"/>
          <w:spacing w:val="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jego</w:t>
      </w:r>
      <w:r w:rsidRPr="004A6329">
        <w:rPr>
          <w:rFonts w:ascii="Times New Roman" w:hAnsi="Times New Roman" w:cs="Times New Roman"/>
          <w:spacing w:val="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efektów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wyłącznie</w:t>
      </w:r>
      <w:r w:rsidRPr="004A6329">
        <w:rPr>
          <w:rFonts w:ascii="Times New Roman" w:hAnsi="Times New Roman" w:cs="Times New Roman"/>
          <w:spacing w:val="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potrzeby</w:t>
      </w:r>
      <w:r w:rsidRPr="004A6329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gospodarstwa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domowego;</w:t>
      </w:r>
    </w:p>
    <w:p w14:paraId="19889513" w14:textId="77777777" w:rsidR="00D55718" w:rsidRPr="004A6329" w:rsidRDefault="00D55718" w:rsidP="00D55718">
      <w:pPr>
        <w:pStyle w:val="Akapitzlist"/>
        <w:numPr>
          <w:ilvl w:val="1"/>
          <w:numId w:val="6"/>
        </w:numPr>
        <w:tabs>
          <w:tab w:val="left" w:pos="1046"/>
        </w:tabs>
        <w:spacing w:line="312" w:lineRule="auto"/>
        <w:ind w:right="557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właściwej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eksploatacji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Magazynu,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tj.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zgodnej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pierwotnym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przeznaczeniem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parametrami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technicznymi;</w:t>
      </w:r>
    </w:p>
    <w:p w14:paraId="27CBB77F" w14:textId="77777777" w:rsidR="00D55718" w:rsidRPr="004A6329" w:rsidRDefault="00D55718" w:rsidP="00D55718">
      <w:pPr>
        <w:pStyle w:val="Akapitzlist"/>
        <w:numPr>
          <w:ilvl w:val="1"/>
          <w:numId w:val="6"/>
        </w:numPr>
        <w:tabs>
          <w:tab w:val="left" w:pos="1046"/>
        </w:tabs>
        <w:spacing w:line="226" w:lineRule="exact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spacing w:val="-1"/>
          <w:w w:val="105"/>
          <w:sz w:val="20"/>
        </w:rPr>
        <w:t>niedokonywania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>żadnych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>przeróbek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>i zmian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>Magazynie;</w:t>
      </w:r>
    </w:p>
    <w:p w14:paraId="4D4B4273" w14:textId="24835DEA" w:rsidR="00D55718" w:rsidRPr="004A6329" w:rsidRDefault="00D55718" w:rsidP="00D55718">
      <w:pPr>
        <w:pStyle w:val="Akapitzlist"/>
        <w:numPr>
          <w:ilvl w:val="1"/>
          <w:numId w:val="6"/>
        </w:numPr>
        <w:tabs>
          <w:tab w:val="left" w:pos="1046"/>
        </w:tabs>
        <w:spacing w:before="68" w:line="309" w:lineRule="auto"/>
        <w:ind w:right="117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przeprowadzania przeglądów serwisowych zgodnie z warunkami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określonymi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karcie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gwarancyjnej,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którą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przekaże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Wykonawca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Magazynu;</w:t>
      </w:r>
    </w:p>
    <w:p w14:paraId="5B412246" w14:textId="77777777" w:rsidR="00D55718" w:rsidRPr="004A6329" w:rsidRDefault="00D55718" w:rsidP="00D55718">
      <w:pPr>
        <w:pStyle w:val="Akapitzlist"/>
        <w:numPr>
          <w:ilvl w:val="1"/>
          <w:numId w:val="6"/>
        </w:numPr>
        <w:tabs>
          <w:tab w:val="left" w:pos="1046"/>
        </w:tabs>
        <w:spacing w:before="4" w:line="309" w:lineRule="auto"/>
        <w:ind w:right="108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pisemnego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informowania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wszelkich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zmianach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mających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wpływ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realizację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(np.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zmiana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prawa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dysponowania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nieruchomością,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zmiana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właściciela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nieruchomości,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rozpoczęcie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prowadzenia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działalności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gospodarczej).</w:t>
      </w:r>
    </w:p>
    <w:p w14:paraId="6CCCB1DE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before="5" w:line="312" w:lineRule="auto"/>
        <w:ind w:right="111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cały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trwania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końcowy,</w:t>
      </w:r>
      <w:r w:rsidRPr="004A6329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zobowiązuje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niezwłocznego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(w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ciągu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max.</w:t>
      </w:r>
      <w:r w:rsidRPr="004A6329">
        <w:rPr>
          <w:rFonts w:ascii="Times New Roman" w:hAnsi="Times New Roman" w:cs="Times New Roman"/>
          <w:spacing w:val="-5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2 dni od zdarzenia) zgłaszania usterek, wad lub awarii Magazynu Serwisowi wskazanemu przez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Wykonawcę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Magazynu.</w:t>
      </w:r>
    </w:p>
    <w:p w14:paraId="03D074B5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line="312" w:lineRule="auto"/>
        <w:ind w:right="112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 przypadku nieterminowego zgłoszenia lub braku zgłoszenia usterek, wad lub awarii Magazynu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Odbiorca </w:t>
      </w:r>
      <w:r w:rsidRPr="004A6329">
        <w:rPr>
          <w:rFonts w:ascii="Times New Roman" w:hAnsi="Times New Roman" w:cs="Times New Roman"/>
          <w:w w:val="105"/>
          <w:sz w:val="20"/>
        </w:rPr>
        <w:lastRenderedPageBreak/>
        <w:t>końcowy ponosi skutki tych zaniechań i zobowiązany jest do pokrycia wszelkich kosztów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związanych</w:t>
      </w:r>
      <w:r w:rsidRPr="004A6329">
        <w:rPr>
          <w:rFonts w:ascii="Times New Roman" w:hAnsi="Times New Roman" w:cs="Times New Roman"/>
          <w:spacing w:val="-8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z</w:t>
      </w:r>
      <w:r w:rsidRPr="004A6329">
        <w:rPr>
          <w:rFonts w:ascii="Times New Roman" w:hAnsi="Times New Roman" w:cs="Times New Roman"/>
          <w:spacing w:val="-7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tym</w:t>
      </w:r>
      <w:r w:rsidRPr="004A6329">
        <w:rPr>
          <w:rFonts w:ascii="Times New Roman" w:hAnsi="Times New Roman" w:cs="Times New Roman"/>
          <w:spacing w:val="-7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napraw.</w:t>
      </w:r>
    </w:p>
    <w:p w14:paraId="6F19FC52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line="312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przypadku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uszkodzenia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nieobjętego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gwarancją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(np.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celowego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lub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nieumyślnego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uszkodzenia,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uszkodzenia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powstałego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wyniku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niewłaściwej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eksploatacji)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zobowiązany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jest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pokrycia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kosztów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jego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naprawy.</w:t>
      </w:r>
    </w:p>
    <w:p w14:paraId="52F1DB4F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line="312" w:lineRule="auto"/>
        <w:ind w:right="112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Przez cały okres trwania umowy Odbiorca końcowy zobowiązuje się do zapewnienia Gminie, a także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osobom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nią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wskazanym,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bezpłatnego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dostępu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zainstalowanych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urządzeń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(w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tym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szczególności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celu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kontroli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eksploatacji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dokonywania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przeglądów,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odczytów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wyprodukowanego ciepła lub energii elektrycznej) oraz przekazywania niezbędnych informacji do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sporządzania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sprawozdań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monitoringu.</w:t>
      </w:r>
    </w:p>
    <w:p w14:paraId="237759EA" w14:textId="77777777" w:rsidR="00D55718" w:rsidRPr="004A6329" w:rsidRDefault="00D55718" w:rsidP="00D55718">
      <w:pPr>
        <w:pStyle w:val="Akapitzlist"/>
        <w:numPr>
          <w:ilvl w:val="0"/>
          <w:numId w:val="6"/>
        </w:numPr>
        <w:tabs>
          <w:tab w:val="left" w:pos="477"/>
        </w:tabs>
        <w:spacing w:line="309" w:lineRule="auto"/>
        <w:ind w:right="111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 końcowy nieruchomości wyraża zgodę na dysponowanie Magazynem energii przez Gminę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 czas realizacji Projektu oraz cały okres trwałości Projektu w zakresie niezbędnym do realizacji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projektowej.</w:t>
      </w:r>
    </w:p>
    <w:p w14:paraId="34C13548" w14:textId="77777777" w:rsidR="00D55718" w:rsidRPr="004A6329" w:rsidRDefault="00D55718">
      <w:pPr>
        <w:ind w:left="77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14:paraId="52A7D63F" w14:textId="77777777" w:rsidR="00D55718" w:rsidRPr="004A6329" w:rsidRDefault="00D55718" w:rsidP="00F14BFF">
      <w:pPr>
        <w:rPr>
          <w:rFonts w:ascii="Times New Roman" w:hAnsi="Times New Roman" w:cs="Times New Roman"/>
          <w:b/>
          <w:color w:val="FF0000"/>
          <w:sz w:val="20"/>
        </w:rPr>
      </w:pPr>
    </w:p>
    <w:p w14:paraId="0BD31ED5" w14:textId="77777777" w:rsidR="00D55718" w:rsidRPr="004A6329" w:rsidRDefault="00D55718">
      <w:pPr>
        <w:ind w:left="77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14:paraId="3D529317" w14:textId="77777777" w:rsidR="00D55718" w:rsidRPr="004A6329" w:rsidRDefault="00D55718">
      <w:pPr>
        <w:ind w:left="77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14:paraId="23E1BEA9" w14:textId="77777777" w:rsidR="00234E6F" w:rsidRPr="004A6329" w:rsidRDefault="00A41AAC">
      <w:pPr>
        <w:ind w:left="77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="00D55718" w:rsidRPr="004A6329">
        <w:rPr>
          <w:rFonts w:ascii="Times New Roman" w:hAnsi="Times New Roman" w:cs="Times New Roman"/>
          <w:b/>
          <w:sz w:val="20"/>
        </w:rPr>
        <w:t>4</w:t>
      </w:r>
    </w:p>
    <w:p w14:paraId="265C230D" w14:textId="77777777" w:rsidR="00234E6F" w:rsidRPr="004A6329" w:rsidRDefault="00A41AAC">
      <w:pPr>
        <w:spacing w:before="63"/>
        <w:ind w:left="71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w w:val="105"/>
          <w:sz w:val="20"/>
        </w:rPr>
        <w:t>Określenie</w:t>
      </w:r>
      <w:r w:rsidRPr="004A6329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warunków</w:t>
      </w:r>
      <w:r w:rsidRPr="004A6329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organizacyjnych</w:t>
      </w:r>
    </w:p>
    <w:p w14:paraId="37B97267" w14:textId="77777777" w:rsidR="00234E6F" w:rsidRPr="004A6329" w:rsidRDefault="00A41AAC">
      <w:pPr>
        <w:pStyle w:val="Akapitzlist"/>
        <w:numPr>
          <w:ilvl w:val="0"/>
          <w:numId w:val="7"/>
        </w:numPr>
        <w:tabs>
          <w:tab w:val="left" w:pos="477"/>
        </w:tabs>
        <w:spacing w:before="69" w:line="312" w:lineRule="auto"/>
        <w:ind w:right="111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Gmina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zobowiązuje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zabezpieczenia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rzeczowej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którą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składa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się: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wyłonienie Wykonawcy Magazynów, zgodnie z przepisami ustawy Prawo zamówień publicznych,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sprawowanie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nadzoru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nad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realizacją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ustalenie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harmonogramu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Magazynów,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sprawowanie bieżącego nadzoru nad przebiegiem prac, przeprowadzenie odbiorów końcowych oraz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rozliczenie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finansowe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Projektu,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także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utrzymanie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wskaźników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trwałości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Projektu.</w:t>
      </w:r>
    </w:p>
    <w:p w14:paraId="6066BA99" w14:textId="77777777" w:rsidR="00234E6F" w:rsidRPr="004A6329" w:rsidRDefault="00A41AAC">
      <w:pPr>
        <w:pStyle w:val="Akapitzlist"/>
        <w:numPr>
          <w:ilvl w:val="0"/>
          <w:numId w:val="7"/>
        </w:numPr>
        <w:tabs>
          <w:tab w:val="left" w:pos="477"/>
        </w:tabs>
        <w:spacing w:line="312" w:lineRule="auto"/>
        <w:ind w:right="109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 końcowy wyraża zgodę, aby wykonawca Magazynu wyłoniony przez Gminę zamontował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>Magazyn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przeprowadził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wszelkie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niezbędne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jego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funkcjonowania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roboty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budynku</w:t>
      </w:r>
      <w:r w:rsidRPr="004A6329">
        <w:rPr>
          <w:rFonts w:ascii="Times New Roman" w:hAnsi="Times New Roman" w:cs="Times New Roman"/>
          <w:spacing w:val="-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lub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obrębie</w:t>
      </w:r>
      <w:r w:rsidRPr="004A6329">
        <w:rPr>
          <w:rFonts w:ascii="Times New Roman" w:hAnsi="Times New Roman" w:cs="Times New Roman"/>
          <w:spacing w:val="-5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nieruchomości.</w:t>
      </w:r>
    </w:p>
    <w:p w14:paraId="60116FF9" w14:textId="77777777" w:rsidR="00234E6F" w:rsidRPr="004A6329" w:rsidRDefault="00A41AAC">
      <w:pPr>
        <w:pStyle w:val="Akapitzlist"/>
        <w:numPr>
          <w:ilvl w:val="0"/>
          <w:numId w:val="7"/>
        </w:numPr>
        <w:tabs>
          <w:tab w:val="left" w:pos="477"/>
        </w:tabs>
        <w:spacing w:line="312" w:lineRule="auto"/>
        <w:ind w:right="115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Wykonawca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dostarczy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urządzenia,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dokona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ich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montażu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uruchomienia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Magazynu,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a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także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przeszkoli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użytkowania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Magazynu.</w:t>
      </w:r>
    </w:p>
    <w:p w14:paraId="18018EFB" w14:textId="77777777" w:rsidR="00234E6F" w:rsidRPr="004A6329" w:rsidRDefault="00A41AAC">
      <w:pPr>
        <w:pStyle w:val="Akapitzlist"/>
        <w:numPr>
          <w:ilvl w:val="0"/>
          <w:numId w:val="7"/>
        </w:numPr>
        <w:tabs>
          <w:tab w:val="left" w:pos="477"/>
        </w:tabs>
        <w:spacing w:line="312" w:lineRule="auto"/>
        <w:ind w:right="112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 końcowy we własnym zakresie i na własny koszt (o ile będzie to konieczne) dostosuje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instalację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elektryczną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wymagań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zakresie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urządzeń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niebędących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przedmiotem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stanu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umożliwiającego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rozpoczęcie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prac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Wykonawcę,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terminie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poprzedzającym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Magazynu,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wskazanym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Gminę.</w:t>
      </w:r>
    </w:p>
    <w:p w14:paraId="0ED6FFC3" w14:textId="77777777" w:rsidR="00234E6F" w:rsidRPr="004A6329" w:rsidRDefault="00A41AAC">
      <w:pPr>
        <w:pStyle w:val="Akapitzlist"/>
        <w:numPr>
          <w:ilvl w:val="0"/>
          <w:numId w:val="7"/>
        </w:numPr>
        <w:tabs>
          <w:tab w:val="left" w:pos="530"/>
        </w:tabs>
        <w:spacing w:line="312" w:lineRule="auto"/>
        <w:ind w:right="110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</w:rPr>
        <w:tab/>
      </w:r>
      <w:r w:rsidRPr="004A6329">
        <w:rPr>
          <w:rFonts w:ascii="Times New Roman" w:hAnsi="Times New Roman" w:cs="Times New Roman"/>
          <w:w w:val="105"/>
          <w:sz w:val="20"/>
        </w:rPr>
        <w:t>Odbiorca końcowy zobowiązuje się do wykonania na własny koszt prac remontowych będących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wynikiem</w:t>
      </w:r>
      <w:r w:rsidRPr="004A6329">
        <w:rPr>
          <w:rFonts w:ascii="Times New Roman" w:hAnsi="Times New Roman" w:cs="Times New Roman"/>
          <w:spacing w:val="3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prac</w:t>
      </w:r>
      <w:r w:rsidRPr="004A6329">
        <w:rPr>
          <w:rFonts w:ascii="Times New Roman" w:hAnsi="Times New Roman" w:cs="Times New Roman"/>
          <w:spacing w:val="3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montażowych</w:t>
      </w:r>
      <w:r w:rsidRPr="004A6329">
        <w:rPr>
          <w:rFonts w:ascii="Times New Roman" w:hAnsi="Times New Roman" w:cs="Times New Roman"/>
          <w:spacing w:val="3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2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2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tym:</w:t>
      </w:r>
      <w:r w:rsidRPr="004A6329">
        <w:rPr>
          <w:rFonts w:ascii="Times New Roman" w:hAnsi="Times New Roman" w:cs="Times New Roman"/>
          <w:spacing w:val="3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uzupełnienia</w:t>
      </w:r>
      <w:r w:rsidRPr="004A6329">
        <w:rPr>
          <w:rFonts w:ascii="Times New Roman" w:hAnsi="Times New Roman" w:cs="Times New Roman"/>
          <w:spacing w:val="3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tynku,</w:t>
      </w:r>
      <w:r w:rsidRPr="004A6329">
        <w:rPr>
          <w:rFonts w:ascii="Times New Roman" w:hAnsi="Times New Roman" w:cs="Times New Roman"/>
          <w:spacing w:val="3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malowania,</w:t>
      </w:r>
      <w:r w:rsidRPr="004A6329">
        <w:rPr>
          <w:rFonts w:ascii="Times New Roman" w:hAnsi="Times New Roman" w:cs="Times New Roman"/>
          <w:spacing w:val="3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naprawy</w:t>
      </w:r>
      <w:r w:rsidRPr="004A6329">
        <w:rPr>
          <w:rFonts w:ascii="Times New Roman" w:hAnsi="Times New Roman" w:cs="Times New Roman"/>
          <w:spacing w:val="3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elewacji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innych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prac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przywracających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poprzedni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wygląd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estetykę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budynku.</w:t>
      </w:r>
    </w:p>
    <w:p w14:paraId="028599CD" w14:textId="77777777" w:rsidR="007F2DAD" w:rsidRPr="007F2DAD" w:rsidRDefault="00A41AAC" w:rsidP="007F2DAD">
      <w:pPr>
        <w:pStyle w:val="Akapitzlist"/>
        <w:numPr>
          <w:ilvl w:val="0"/>
          <w:numId w:val="7"/>
        </w:numPr>
        <w:tabs>
          <w:tab w:val="left" w:pos="477"/>
        </w:tabs>
        <w:spacing w:line="312" w:lineRule="auto"/>
        <w:ind w:right="110"/>
        <w:rPr>
          <w:rFonts w:ascii="Times New Roman" w:hAnsi="Times New Roman" w:cs="Times New Roman"/>
          <w:w w:val="105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przypadku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zbycia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lub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przeniesienia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własności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nieruchomości,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której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zamontowany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jest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Magazyn,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zobowiązany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jest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zapewnienia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przejęcia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nabywcę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lub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następcę</w:t>
      </w:r>
      <w:r w:rsidRPr="004A6329">
        <w:rPr>
          <w:rFonts w:ascii="Times New Roman" w:hAnsi="Times New Roman" w:cs="Times New Roman"/>
          <w:spacing w:val="-5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prawnego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praw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obowiązków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wynikających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niniejszej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umowy,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jest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zobowiązana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umożliwić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takie</w:t>
      </w:r>
      <w:r w:rsidRPr="004A6329">
        <w:rPr>
          <w:rFonts w:ascii="Times New Roman" w:hAnsi="Times New Roman" w:cs="Times New Roman"/>
          <w:spacing w:val="2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przejęcie</w:t>
      </w:r>
      <w:r w:rsidRPr="004A6329">
        <w:rPr>
          <w:rFonts w:ascii="Times New Roman" w:hAnsi="Times New Roman" w:cs="Times New Roman"/>
          <w:spacing w:val="2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praw</w:t>
      </w:r>
      <w:r w:rsidRPr="004A6329">
        <w:rPr>
          <w:rFonts w:ascii="Times New Roman" w:hAnsi="Times New Roman" w:cs="Times New Roman"/>
          <w:spacing w:val="2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obowiązków.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2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zobowiązany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jest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2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dokonania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cesji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praw</w:t>
      </w:r>
      <w:r w:rsidRPr="004A6329">
        <w:rPr>
          <w:rFonts w:ascii="Times New Roman" w:hAnsi="Times New Roman" w:cs="Times New Roman"/>
          <w:spacing w:val="20"/>
          <w:w w:val="105"/>
          <w:sz w:val="20"/>
        </w:rPr>
        <w:t xml:space="preserve"> </w:t>
      </w:r>
      <w:r w:rsidR="007F2DAD">
        <w:rPr>
          <w:rFonts w:ascii="Times New Roman" w:hAnsi="Times New Roman" w:cs="Times New Roman"/>
          <w:w w:val="105"/>
          <w:sz w:val="20"/>
        </w:rPr>
        <w:t xml:space="preserve">i  </w:t>
      </w:r>
      <w:r w:rsidR="007F2DAD" w:rsidRPr="007F2DAD">
        <w:rPr>
          <w:rFonts w:ascii="Times New Roman" w:hAnsi="Times New Roman" w:cs="Times New Roman"/>
          <w:w w:val="105"/>
          <w:sz w:val="20"/>
        </w:rPr>
        <w:t>obowiązków z niniejszej umowy na nabywcę lub następcę prawnego oraz do skutecznego powiadomienia o powyższym Gminy w terminie 7 dni od daty zbycia, przeniesienia własności nieruchomości.</w:t>
      </w:r>
    </w:p>
    <w:p w14:paraId="5815FDF0" w14:textId="4B07A338" w:rsidR="00234E6F" w:rsidRPr="007F2DAD" w:rsidRDefault="007F2DAD" w:rsidP="007F2DAD">
      <w:pPr>
        <w:pStyle w:val="Akapitzlist"/>
        <w:numPr>
          <w:ilvl w:val="0"/>
          <w:numId w:val="7"/>
        </w:numPr>
        <w:tabs>
          <w:tab w:val="left" w:pos="477"/>
        </w:tabs>
        <w:spacing w:line="312" w:lineRule="auto"/>
        <w:ind w:right="110"/>
        <w:rPr>
          <w:rFonts w:ascii="Times New Roman" w:hAnsi="Times New Roman" w:cs="Times New Roman"/>
          <w:w w:val="105"/>
          <w:sz w:val="20"/>
        </w:rPr>
        <w:sectPr w:rsidR="00234E6F" w:rsidRPr="007F2DAD">
          <w:pgSz w:w="11910" w:h="16840"/>
          <w:pgMar w:top="880" w:right="1020" w:bottom="960" w:left="940" w:header="0" w:footer="779" w:gutter="0"/>
          <w:cols w:space="708"/>
        </w:sectPr>
      </w:pPr>
      <w:r w:rsidRPr="007F2DAD">
        <w:rPr>
          <w:rFonts w:ascii="Times New Roman" w:hAnsi="Times New Roman" w:cs="Times New Roman"/>
          <w:w w:val="105"/>
          <w:sz w:val="20"/>
        </w:rPr>
        <w:t>W przypadku,  gdy  nabywca  lub  następca  prawny  nie  wstąpi  w  prawa  i  obowiązki  Odbiorcy</w:t>
      </w:r>
      <w:r>
        <w:rPr>
          <w:rFonts w:ascii="Times New Roman" w:hAnsi="Times New Roman" w:cs="Times New Roman"/>
          <w:w w:val="105"/>
          <w:sz w:val="20"/>
        </w:rPr>
        <w:t xml:space="preserve"> </w:t>
      </w:r>
      <w:r w:rsidRPr="007F2DAD">
        <w:rPr>
          <w:rFonts w:ascii="Times New Roman" w:hAnsi="Times New Roman" w:cs="Times New Roman"/>
          <w:w w:val="105"/>
          <w:sz w:val="20"/>
        </w:rPr>
        <w:t>końcowego zastosowanie mają postanowienia § 7 niniejszej umowy</w:t>
      </w:r>
    </w:p>
    <w:p w14:paraId="5963291E" w14:textId="3CBA760C" w:rsidR="00234E6F" w:rsidRPr="004A6329" w:rsidRDefault="00A41AAC">
      <w:pPr>
        <w:pStyle w:val="Tekstpodstawowy"/>
        <w:spacing w:before="67"/>
        <w:jc w:val="both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lastRenderedPageBreak/>
        <w:t>.</w:t>
      </w:r>
    </w:p>
    <w:p w14:paraId="4C2D527E" w14:textId="77777777" w:rsidR="00234E6F" w:rsidRPr="004A6329" w:rsidRDefault="00234E6F">
      <w:pPr>
        <w:pStyle w:val="Tekstpodstawowy"/>
        <w:spacing w:before="7"/>
        <w:ind w:left="0"/>
        <w:rPr>
          <w:rFonts w:ascii="Times New Roman" w:hAnsi="Times New Roman" w:cs="Times New Roman"/>
          <w:sz w:val="31"/>
        </w:rPr>
      </w:pPr>
    </w:p>
    <w:p w14:paraId="01C28983" w14:textId="77777777" w:rsidR="00234E6F" w:rsidRPr="004A6329" w:rsidRDefault="00A41AAC">
      <w:pPr>
        <w:spacing w:before="111"/>
        <w:ind w:left="78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sz w:val="20"/>
        </w:rPr>
        <w:t>5</w:t>
      </w:r>
    </w:p>
    <w:p w14:paraId="1F2222FC" w14:textId="77777777" w:rsidR="00234E6F" w:rsidRPr="004A6329" w:rsidRDefault="00A41AAC">
      <w:pPr>
        <w:spacing w:before="66"/>
        <w:ind w:left="73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w w:val="105"/>
          <w:sz w:val="20"/>
        </w:rPr>
        <w:t>Określenie</w:t>
      </w:r>
      <w:r w:rsidRPr="004A6329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warunków</w:t>
      </w:r>
      <w:r w:rsidRPr="004A6329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finansowych</w:t>
      </w:r>
    </w:p>
    <w:p w14:paraId="7BA4E075" w14:textId="77777777" w:rsidR="00234E6F" w:rsidRPr="004A6329" w:rsidRDefault="00A41AAC">
      <w:pPr>
        <w:pStyle w:val="Akapitzlist"/>
        <w:numPr>
          <w:ilvl w:val="0"/>
          <w:numId w:val="5"/>
        </w:numPr>
        <w:tabs>
          <w:tab w:val="left" w:pos="477"/>
        </w:tabs>
        <w:spacing w:before="66"/>
        <w:ind w:hanging="362"/>
        <w:jc w:val="left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końcowy 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wyraża 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chęć </w:t>
      </w:r>
      <w:r w:rsidRPr="004A6329">
        <w:rPr>
          <w:rFonts w:ascii="Times New Roman" w:hAnsi="Times New Roman" w:cs="Times New Roman"/>
          <w:spacing w:val="2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uczestnictwa </w:t>
      </w:r>
      <w:r w:rsidRPr="004A6329">
        <w:rPr>
          <w:rFonts w:ascii="Times New Roman" w:hAnsi="Times New Roman" w:cs="Times New Roman"/>
          <w:spacing w:val="2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 </w:t>
      </w:r>
      <w:r w:rsidRPr="004A632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Projekcie </w:t>
      </w:r>
      <w:r w:rsidRPr="004A6329">
        <w:rPr>
          <w:rFonts w:ascii="Times New Roman" w:hAnsi="Times New Roman" w:cs="Times New Roman"/>
          <w:spacing w:val="2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i 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dobrowolnie 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zobowiązuje </w:t>
      </w:r>
      <w:r w:rsidRPr="004A6329">
        <w:rPr>
          <w:rFonts w:ascii="Times New Roman" w:hAnsi="Times New Roman" w:cs="Times New Roman"/>
          <w:spacing w:val="2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się 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</w:p>
    <w:p w14:paraId="7F43E136" w14:textId="77777777" w:rsidR="00234E6F" w:rsidRPr="004A6329" w:rsidRDefault="00A41AAC">
      <w:pPr>
        <w:pStyle w:val="Tekstpodstawowy"/>
        <w:spacing w:before="69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partycypacji</w:t>
      </w:r>
      <w:r w:rsidRPr="004A6329">
        <w:rPr>
          <w:rFonts w:ascii="Times New Roman" w:hAnsi="Times New Roman" w:cs="Times New Roman"/>
          <w:spacing w:val="-7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w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kosztach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realizacji</w:t>
      </w:r>
      <w:r w:rsidRPr="004A6329">
        <w:rPr>
          <w:rFonts w:ascii="Times New Roman" w:hAnsi="Times New Roman" w:cs="Times New Roman"/>
          <w:spacing w:val="-4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Projektu,</w:t>
      </w:r>
      <w:r w:rsidRPr="004A6329">
        <w:rPr>
          <w:rFonts w:ascii="Times New Roman" w:hAnsi="Times New Roman" w:cs="Times New Roman"/>
          <w:spacing w:val="-8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o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którym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mowa</w:t>
      </w:r>
      <w:r w:rsidRPr="004A6329">
        <w:rPr>
          <w:rFonts w:ascii="Times New Roman" w:hAnsi="Times New Roman" w:cs="Times New Roman"/>
          <w:spacing w:val="-7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w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§</w:t>
      </w:r>
      <w:r w:rsidRPr="004A6329">
        <w:rPr>
          <w:rFonts w:ascii="Times New Roman" w:hAnsi="Times New Roman" w:cs="Times New Roman"/>
          <w:spacing w:val="-7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1.</w:t>
      </w:r>
    </w:p>
    <w:p w14:paraId="6A23C66E" w14:textId="77777777" w:rsidR="00234E6F" w:rsidRPr="004A6329" w:rsidRDefault="00A41AAC">
      <w:pPr>
        <w:pStyle w:val="Akapitzlist"/>
        <w:numPr>
          <w:ilvl w:val="0"/>
          <w:numId w:val="5"/>
        </w:numPr>
        <w:tabs>
          <w:tab w:val="left" w:pos="477"/>
        </w:tabs>
        <w:spacing w:before="66"/>
        <w:ind w:right="1999" w:hanging="477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zobowiązuje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wniesienia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wkładu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własnego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wysokości:</w:t>
      </w:r>
    </w:p>
    <w:p w14:paraId="798066DD" w14:textId="4377B0AF" w:rsidR="00234E6F" w:rsidRPr="004A6329" w:rsidRDefault="00A41AAC">
      <w:pPr>
        <w:pStyle w:val="Akapitzlist"/>
        <w:numPr>
          <w:ilvl w:val="1"/>
          <w:numId w:val="5"/>
        </w:numPr>
        <w:tabs>
          <w:tab w:val="left" w:pos="360"/>
        </w:tabs>
        <w:spacing w:before="66"/>
        <w:ind w:right="2025" w:hanging="1274"/>
        <w:jc w:val="right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nie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mniej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niż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="007F2DAD">
        <w:rPr>
          <w:rFonts w:ascii="Times New Roman" w:hAnsi="Times New Roman" w:cs="Times New Roman"/>
          <w:b/>
          <w:w w:val="105"/>
          <w:sz w:val="20"/>
        </w:rPr>
        <w:t>5</w:t>
      </w:r>
      <w:r w:rsidRPr="004A6329">
        <w:rPr>
          <w:rFonts w:ascii="Times New Roman" w:hAnsi="Times New Roman" w:cs="Times New Roman"/>
          <w:b/>
          <w:w w:val="105"/>
          <w:sz w:val="20"/>
        </w:rPr>
        <w:t>%</w:t>
      </w:r>
      <w:r w:rsidRPr="004A6329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kosztów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kwalifikowalnych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budowy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(brutto),</w:t>
      </w:r>
    </w:p>
    <w:p w14:paraId="4DF7249F" w14:textId="77777777" w:rsidR="00234E6F" w:rsidRPr="004A6329" w:rsidRDefault="00A41AAC">
      <w:pPr>
        <w:pStyle w:val="Akapitzlist"/>
        <w:numPr>
          <w:ilvl w:val="1"/>
          <w:numId w:val="5"/>
        </w:numPr>
        <w:tabs>
          <w:tab w:val="left" w:pos="1274"/>
        </w:tabs>
        <w:spacing w:before="66"/>
        <w:ind w:hanging="361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koszty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niekwalifikowalne</w:t>
      </w:r>
    </w:p>
    <w:p w14:paraId="1D44B6D0" w14:textId="77777777" w:rsidR="00234E6F" w:rsidRPr="004A6329" w:rsidRDefault="00A41AAC">
      <w:pPr>
        <w:pStyle w:val="Tekstpodstawowy"/>
        <w:tabs>
          <w:tab w:val="left" w:leader="dot" w:pos="8148"/>
        </w:tabs>
        <w:spacing w:before="65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na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konto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bankowe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Gminy</w:t>
      </w:r>
      <w:r w:rsidRPr="004A6329">
        <w:rPr>
          <w:rFonts w:ascii="Times New Roman" w:hAnsi="Times New Roman" w:cs="Times New Roman"/>
          <w:spacing w:val="-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o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numerze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b/>
          <w:w w:val="105"/>
        </w:rPr>
        <w:t>………………..</w:t>
      </w:r>
      <w:r w:rsidRPr="004A6329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prowadzone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przez</w:t>
      </w:r>
      <w:r w:rsidRPr="004A6329">
        <w:rPr>
          <w:rFonts w:ascii="Times New Roman" w:hAnsi="Times New Roman" w:cs="Times New Roman"/>
          <w:w w:val="105"/>
        </w:rPr>
        <w:tab/>
        <w:t>w</w:t>
      </w:r>
      <w:r w:rsidRPr="004A6329">
        <w:rPr>
          <w:rFonts w:ascii="Times New Roman" w:hAnsi="Times New Roman" w:cs="Times New Roman"/>
          <w:spacing w:val="28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terminie</w:t>
      </w:r>
      <w:r w:rsidRPr="004A6329">
        <w:rPr>
          <w:rFonts w:ascii="Times New Roman" w:hAnsi="Times New Roman" w:cs="Times New Roman"/>
          <w:spacing w:val="30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14</w:t>
      </w:r>
      <w:r w:rsidRPr="004A6329">
        <w:rPr>
          <w:rFonts w:ascii="Times New Roman" w:hAnsi="Times New Roman" w:cs="Times New Roman"/>
          <w:spacing w:val="2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dni</w:t>
      </w:r>
    </w:p>
    <w:p w14:paraId="7026153D" w14:textId="77777777" w:rsidR="00234E6F" w:rsidRPr="004A6329" w:rsidRDefault="00A41AAC">
      <w:pPr>
        <w:pStyle w:val="Tekstpodstawowy"/>
        <w:spacing w:before="67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od</w:t>
      </w:r>
      <w:r w:rsidRPr="004A6329">
        <w:rPr>
          <w:rFonts w:ascii="Times New Roman" w:hAnsi="Times New Roman" w:cs="Times New Roman"/>
          <w:spacing w:val="-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podpisania</w:t>
      </w:r>
      <w:r w:rsidRPr="004A6329">
        <w:rPr>
          <w:rFonts w:ascii="Times New Roman" w:hAnsi="Times New Roman" w:cs="Times New Roman"/>
          <w:spacing w:val="-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niniejszej</w:t>
      </w:r>
      <w:r w:rsidRPr="004A6329">
        <w:rPr>
          <w:rFonts w:ascii="Times New Roman" w:hAnsi="Times New Roman" w:cs="Times New Roman"/>
          <w:spacing w:val="-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umowy.</w:t>
      </w:r>
    </w:p>
    <w:p w14:paraId="0009B089" w14:textId="77777777" w:rsidR="00234E6F" w:rsidRPr="004A6329" w:rsidRDefault="00A41AAC">
      <w:pPr>
        <w:pStyle w:val="Akapitzlist"/>
        <w:numPr>
          <w:ilvl w:val="0"/>
          <w:numId w:val="5"/>
        </w:numPr>
        <w:tabs>
          <w:tab w:val="left" w:pos="554"/>
        </w:tabs>
        <w:spacing w:before="68" w:after="38"/>
        <w:ind w:left="553" w:hanging="362"/>
        <w:jc w:val="left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Szacuje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koszty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kwalifikowalne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dla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objętego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umową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na:</w:t>
      </w: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253"/>
      </w:tblGrid>
      <w:tr w:rsidR="00D55718" w:rsidRPr="004A6329" w14:paraId="599D1D98" w14:textId="77777777">
        <w:trPr>
          <w:trHeight w:val="294"/>
        </w:trPr>
        <w:tc>
          <w:tcPr>
            <w:tcW w:w="3545" w:type="dxa"/>
          </w:tcPr>
          <w:p w14:paraId="0EC6367D" w14:textId="77777777" w:rsidR="00234E6F" w:rsidRPr="004A6329" w:rsidRDefault="00A41AAC">
            <w:pPr>
              <w:pStyle w:val="TableParagraph"/>
              <w:spacing w:before="29"/>
              <w:ind w:left="110"/>
              <w:rPr>
                <w:rFonts w:ascii="Times New Roman" w:hAnsi="Times New Roman" w:cs="Times New Roman"/>
                <w:sz w:val="20"/>
              </w:rPr>
            </w:pPr>
            <w:r w:rsidRPr="004A6329">
              <w:rPr>
                <w:rFonts w:ascii="Times New Roman" w:hAnsi="Times New Roman" w:cs="Times New Roman"/>
                <w:w w:val="105"/>
                <w:sz w:val="20"/>
              </w:rPr>
              <w:t>Wartość brutto</w:t>
            </w:r>
            <w:r w:rsidRPr="004A6329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4A6329">
              <w:rPr>
                <w:rFonts w:ascii="Times New Roman" w:hAnsi="Times New Roman" w:cs="Times New Roman"/>
                <w:w w:val="105"/>
                <w:sz w:val="20"/>
              </w:rPr>
              <w:t>Magazynu</w:t>
            </w:r>
          </w:p>
        </w:tc>
        <w:tc>
          <w:tcPr>
            <w:tcW w:w="4253" w:type="dxa"/>
          </w:tcPr>
          <w:p w14:paraId="65250E29" w14:textId="77777777" w:rsidR="00234E6F" w:rsidRPr="004A6329" w:rsidRDefault="00A41AAC">
            <w:pPr>
              <w:pStyle w:val="TableParagraph"/>
              <w:spacing w:before="29"/>
              <w:ind w:left="110"/>
              <w:rPr>
                <w:rFonts w:ascii="Times New Roman" w:hAnsi="Times New Roman" w:cs="Times New Roman"/>
                <w:sz w:val="20"/>
              </w:rPr>
            </w:pPr>
            <w:r w:rsidRPr="004A6329">
              <w:rPr>
                <w:rFonts w:ascii="Times New Roman" w:hAnsi="Times New Roman" w:cs="Times New Roman"/>
                <w:w w:val="105"/>
                <w:sz w:val="20"/>
              </w:rPr>
              <w:t>Wkład</w:t>
            </w:r>
            <w:r w:rsidRPr="004A6329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4A6329">
              <w:rPr>
                <w:rFonts w:ascii="Times New Roman" w:hAnsi="Times New Roman" w:cs="Times New Roman"/>
                <w:w w:val="105"/>
                <w:sz w:val="20"/>
              </w:rPr>
              <w:t>własny</w:t>
            </w:r>
            <w:r w:rsidRPr="004A6329">
              <w:rPr>
                <w:rFonts w:ascii="Times New Roman" w:hAnsi="Times New Roman" w:cs="Times New Roman"/>
                <w:spacing w:val="38"/>
                <w:w w:val="105"/>
                <w:sz w:val="20"/>
              </w:rPr>
              <w:t xml:space="preserve"> </w:t>
            </w:r>
            <w:r w:rsidRPr="004A6329">
              <w:rPr>
                <w:rFonts w:ascii="Times New Roman" w:hAnsi="Times New Roman" w:cs="Times New Roman"/>
                <w:w w:val="105"/>
                <w:sz w:val="20"/>
              </w:rPr>
              <w:t>Odbiorcy</w:t>
            </w:r>
            <w:r w:rsidRPr="004A632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4A6329">
              <w:rPr>
                <w:rFonts w:ascii="Times New Roman" w:hAnsi="Times New Roman" w:cs="Times New Roman"/>
                <w:w w:val="105"/>
                <w:sz w:val="20"/>
              </w:rPr>
              <w:t>końcowego</w:t>
            </w:r>
          </w:p>
        </w:tc>
      </w:tr>
      <w:tr w:rsidR="00D55718" w:rsidRPr="004A6329" w14:paraId="3FD3F4ED" w14:textId="77777777">
        <w:trPr>
          <w:trHeight w:val="294"/>
        </w:trPr>
        <w:tc>
          <w:tcPr>
            <w:tcW w:w="3545" w:type="dxa"/>
          </w:tcPr>
          <w:p w14:paraId="7B852AA7" w14:textId="77777777" w:rsidR="00234E6F" w:rsidRPr="004A6329" w:rsidRDefault="00234E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3" w:type="dxa"/>
          </w:tcPr>
          <w:p w14:paraId="3EC25216" w14:textId="77777777" w:rsidR="00234E6F" w:rsidRPr="004A6329" w:rsidRDefault="00234E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1680742" w14:textId="77777777" w:rsidR="00234E6F" w:rsidRPr="004A6329" w:rsidRDefault="00A41AAC">
      <w:pPr>
        <w:pStyle w:val="Akapitzlist"/>
        <w:numPr>
          <w:ilvl w:val="0"/>
          <w:numId w:val="5"/>
        </w:numPr>
        <w:tabs>
          <w:tab w:val="left" w:pos="554"/>
        </w:tabs>
        <w:spacing w:before="30" w:line="312" w:lineRule="auto"/>
        <w:ind w:left="553" w:right="112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Kwota o której mowa w ust. 3 wynika z szacunkowej wartości Magazynu określonej przez Gminę 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ramach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wniosku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dofinansowanie.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Ostateczna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kwota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udziału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zostanie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ustalona w drodze aneksu do umowy po rozstrzygnięciu przez Gminę postępowania o udzielenie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zamówienia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publicznego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dostawę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Magazynu.</w:t>
      </w:r>
    </w:p>
    <w:p w14:paraId="4EEB3CAD" w14:textId="77777777" w:rsidR="00234E6F" w:rsidRPr="004A6329" w:rsidRDefault="00A41AAC">
      <w:pPr>
        <w:pStyle w:val="Akapitzlist"/>
        <w:numPr>
          <w:ilvl w:val="0"/>
          <w:numId w:val="5"/>
        </w:numPr>
        <w:tabs>
          <w:tab w:val="left" w:pos="554"/>
        </w:tabs>
        <w:spacing w:line="312" w:lineRule="auto"/>
        <w:ind w:left="553"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 przypadku wystąpienia kosztów, które nie były możliwe do przewidzenia na dzień zawarcia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niniejszej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nieobjętych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refundacją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środków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Unii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Europejskiej,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zobowiązuje się do samodzielnego sfinansowania tych kosztów w wysokości przypadającej na jego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budynek/nieruchomość.</w:t>
      </w:r>
    </w:p>
    <w:p w14:paraId="3183A08D" w14:textId="77777777" w:rsidR="00234E6F" w:rsidRPr="004A6329" w:rsidRDefault="00A41AAC">
      <w:pPr>
        <w:pStyle w:val="Akapitzlist"/>
        <w:numPr>
          <w:ilvl w:val="0"/>
          <w:numId w:val="5"/>
        </w:numPr>
        <w:tabs>
          <w:tab w:val="left" w:pos="554"/>
        </w:tabs>
        <w:spacing w:line="312" w:lineRule="auto"/>
        <w:ind w:left="553" w:right="111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 przypadku dokonania wpłaty przez Odbiorcę końcowego kwoty wkładu własnego, o której mowa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 ust. 3 i niezrealizowania Projektu cała kwota zostanie przez Gminę zwrócona na konto Odbiorcy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końcowego.</w:t>
      </w:r>
    </w:p>
    <w:p w14:paraId="21B303B0" w14:textId="77777777" w:rsidR="00234E6F" w:rsidRPr="004A6329" w:rsidRDefault="00A41AAC">
      <w:pPr>
        <w:pStyle w:val="Akapitzlist"/>
        <w:numPr>
          <w:ilvl w:val="0"/>
          <w:numId w:val="5"/>
        </w:numPr>
        <w:tabs>
          <w:tab w:val="left" w:pos="554"/>
        </w:tabs>
        <w:ind w:left="553" w:hanging="362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Nie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dokonanie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Odbiorcę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wpłaty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terminie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wysokości</w:t>
      </w:r>
      <w:r w:rsidRPr="004A6329">
        <w:rPr>
          <w:rFonts w:ascii="Times New Roman" w:hAnsi="Times New Roman" w:cs="Times New Roman"/>
          <w:spacing w:val="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określonej</w:t>
      </w:r>
      <w:r w:rsidRPr="004A6329">
        <w:rPr>
          <w:rFonts w:ascii="Times New Roman" w:hAnsi="Times New Roman" w:cs="Times New Roman"/>
          <w:spacing w:val="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ust.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3</w:t>
      </w:r>
      <w:r w:rsidRPr="004A6329">
        <w:rPr>
          <w:rFonts w:ascii="Times New Roman" w:hAnsi="Times New Roman" w:cs="Times New Roman"/>
          <w:spacing w:val="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będzie</w:t>
      </w:r>
    </w:p>
    <w:p w14:paraId="6BA12ED5" w14:textId="77777777" w:rsidR="00234E6F" w:rsidRPr="004A6329" w:rsidRDefault="00A41AAC">
      <w:pPr>
        <w:pStyle w:val="Tekstpodstawowy"/>
        <w:spacing w:before="62"/>
        <w:ind w:left="553"/>
        <w:jc w:val="both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spacing w:val="-1"/>
          <w:w w:val="105"/>
        </w:rPr>
        <w:t>równoznaczne</w:t>
      </w:r>
      <w:r w:rsidRPr="004A6329">
        <w:rPr>
          <w:rFonts w:ascii="Times New Roman" w:hAnsi="Times New Roman" w:cs="Times New Roman"/>
          <w:spacing w:val="-1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z</w:t>
      </w:r>
      <w:r w:rsidRPr="004A6329">
        <w:rPr>
          <w:rFonts w:ascii="Times New Roman" w:hAnsi="Times New Roman" w:cs="Times New Roman"/>
          <w:spacing w:val="-1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rezygnacją</w:t>
      </w:r>
      <w:r w:rsidRPr="004A6329">
        <w:rPr>
          <w:rFonts w:ascii="Times New Roman" w:hAnsi="Times New Roman" w:cs="Times New Roman"/>
          <w:spacing w:val="-1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z</w:t>
      </w:r>
      <w:r w:rsidRPr="004A6329">
        <w:rPr>
          <w:rFonts w:ascii="Times New Roman" w:hAnsi="Times New Roman" w:cs="Times New Roman"/>
          <w:spacing w:val="-1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udziału</w:t>
      </w:r>
      <w:r w:rsidRPr="004A6329">
        <w:rPr>
          <w:rFonts w:ascii="Times New Roman" w:hAnsi="Times New Roman" w:cs="Times New Roman"/>
          <w:spacing w:val="-1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w</w:t>
      </w:r>
      <w:r w:rsidRPr="004A6329">
        <w:rPr>
          <w:rFonts w:ascii="Times New Roman" w:hAnsi="Times New Roman" w:cs="Times New Roman"/>
          <w:spacing w:val="-10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Projekcie</w:t>
      </w:r>
      <w:r w:rsidRPr="004A6329">
        <w:rPr>
          <w:rFonts w:ascii="Times New Roman" w:hAnsi="Times New Roman" w:cs="Times New Roman"/>
          <w:spacing w:val="-11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i</w:t>
      </w:r>
      <w:r w:rsidRPr="004A6329">
        <w:rPr>
          <w:rFonts w:ascii="Times New Roman" w:hAnsi="Times New Roman" w:cs="Times New Roman"/>
          <w:spacing w:val="-1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rozwiązaniem</w:t>
      </w:r>
      <w:r w:rsidRPr="004A6329">
        <w:rPr>
          <w:rFonts w:ascii="Times New Roman" w:hAnsi="Times New Roman" w:cs="Times New Roman"/>
          <w:spacing w:val="-1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niniejszej</w:t>
      </w:r>
      <w:r w:rsidRPr="004A6329">
        <w:rPr>
          <w:rFonts w:ascii="Times New Roman" w:hAnsi="Times New Roman" w:cs="Times New Roman"/>
          <w:spacing w:val="-1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umowy.</w:t>
      </w:r>
    </w:p>
    <w:p w14:paraId="218E8E8D" w14:textId="77777777" w:rsidR="00234E6F" w:rsidRPr="004A6329" w:rsidRDefault="00234E6F">
      <w:pPr>
        <w:pStyle w:val="Tekstpodstawowy"/>
        <w:spacing w:before="7"/>
        <w:ind w:left="0"/>
        <w:rPr>
          <w:rFonts w:ascii="Times New Roman" w:hAnsi="Times New Roman" w:cs="Times New Roman"/>
          <w:color w:val="FF0000"/>
          <w:sz w:val="31"/>
        </w:rPr>
      </w:pPr>
    </w:p>
    <w:p w14:paraId="74FF83B9" w14:textId="77777777" w:rsidR="00234E6F" w:rsidRPr="004A6329" w:rsidRDefault="00234E6F">
      <w:pPr>
        <w:pStyle w:val="Tekstpodstawowy"/>
        <w:spacing w:before="5"/>
        <w:ind w:left="0"/>
        <w:rPr>
          <w:rFonts w:ascii="Times New Roman" w:hAnsi="Times New Roman" w:cs="Times New Roman"/>
          <w:color w:val="FF0000"/>
          <w:sz w:val="31"/>
        </w:rPr>
      </w:pPr>
    </w:p>
    <w:p w14:paraId="096D3B82" w14:textId="77777777" w:rsidR="00234E6F" w:rsidRPr="004A6329" w:rsidRDefault="00A41AAC">
      <w:pPr>
        <w:spacing w:before="1"/>
        <w:ind w:left="4793" w:right="4847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="00D55718" w:rsidRPr="004A6329">
        <w:rPr>
          <w:rFonts w:ascii="Times New Roman" w:hAnsi="Times New Roman" w:cs="Times New Roman"/>
          <w:b/>
          <w:sz w:val="20"/>
        </w:rPr>
        <w:t>6</w:t>
      </w:r>
    </w:p>
    <w:p w14:paraId="3E90A1E6" w14:textId="77777777" w:rsidR="00234E6F" w:rsidRPr="004A6329" w:rsidRDefault="00A41AAC">
      <w:pPr>
        <w:spacing w:before="65"/>
        <w:ind w:left="217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w w:val="105"/>
          <w:sz w:val="20"/>
        </w:rPr>
        <w:t>Rozwiązanie</w:t>
      </w:r>
      <w:r w:rsidRPr="004A6329">
        <w:rPr>
          <w:rFonts w:ascii="Times New Roman" w:hAnsi="Times New Roman" w:cs="Times New Roman"/>
          <w:b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umowy</w:t>
      </w:r>
    </w:p>
    <w:p w14:paraId="4D9FCCD2" w14:textId="77777777" w:rsidR="00234E6F" w:rsidRPr="004A6329" w:rsidRDefault="00A41AAC">
      <w:pPr>
        <w:pStyle w:val="Akapitzlist"/>
        <w:numPr>
          <w:ilvl w:val="0"/>
          <w:numId w:val="3"/>
        </w:numPr>
        <w:tabs>
          <w:tab w:val="left" w:pos="477"/>
        </w:tabs>
        <w:spacing w:before="69" w:line="302" w:lineRule="auto"/>
        <w:ind w:right="115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Nie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wywiązywanie</w:t>
      </w:r>
      <w:r w:rsidRPr="004A6329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Odbiorcę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</w:t>
      </w:r>
      <w:r w:rsidRPr="004A6329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wsparcie,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stanowi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podstawę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jej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rozwiązania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trybie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natychmiastowym.</w:t>
      </w:r>
    </w:p>
    <w:p w14:paraId="06816D15" w14:textId="77777777" w:rsidR="00234E6F" w:rsidRPr="004A6329" w:rsidRDefault="00A41AAC">
      <w:pPr>
        <w:pStyle w:val="Akapitzlist"/>
        <w:numPr>
          <w:ilvl w:val="0"/>
          <w:numId w:val="3"/>
        </w:numPr>
        <w:tabs>
          <w:tab w:val="left" w:pos="477"/>
        </w:tabs>
        <w:spacing w:before="11"/>
        <w:ind w:hanging="285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Umowa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ulega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rozwiązaniu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ze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skutkiem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natychmiastowym</w:t>
      </w:r>
      <w:r w:rsidRPr="004A6329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następujących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przypadkach:</w:t>
      </w:r>
    </w:p>
    <w:p w14:paraId="2E427B79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65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realizuje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zobowiązań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wynikających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wsparcie;</w:t>
      </w:r>
    </w:p>
    <w:p w14:paraId="47879751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68" w:line="300" w:lineRule="auto"/>
        <w:ind w:left="913" w:right="114" w:hanging="360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niedokonania</w:t>
      </w:r>
      <w:r w:rsidRPr="004A6329">
        <w:rPr>
          <w:rFonts w:ascii="Times New Roman" w:hAnsi="Times New Roman" w:cs="Times New Roman"/>
          <w:spacing w:val="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wpłaty</w:t>
      </w:r>
      <w:r w:rsidRPr="004A6329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Odbiorcę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</w:t>
      </w:r>
      <w:r w:rsidRPr="004A6329">
        <w:rPr>
          <w:rFonts w:ascii="Times New Roman" w:hAnsi="Times New Roman" w:cs="Times New Roman"/>
          <w:spacing w:val="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terminie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wysokości</w:t>
      </w:r>
      <w:r w:rsidRPr="004A6329">
        <w:rPr>
          <w:rFonts w:ascii="Times New Roman" w:hAnsi="Times New Roman" w:cs="Times New Roman"/>
          <w:spacing w:val="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określonej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Umowie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wsparcie;</w:t>
      </w:r>
    </w:p>
    <w:p w14:paraId="37C4C768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15" w:line="300" w:lineRule="auto"/>
        <w:ind w:left="913" w:right="113" w:hanging="360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wykorzystania</w:t>
      </w:r>
      <w:r w:rsidRPr="004A6329">
        <w:rPr>
          <w:rFonts w:ascii="Times New Roman" w:hAnsi="Times New Roman" w:cs="Times New Roman"/>
          <w:spacing w:val="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przedmiotu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niezgodnie</w:t>
      </w:r>
      <w:r w:rsidRPr="004A6329">
        <w:rPr>
          <w:rFonts w:ascii="Times New Roman" w:hAnsi="Times New Roman" w:cs="Times New Roman"/>
          <w:spacing w:val="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postanowieniami</w:t>
      </w:r>
      <w:r w:rsidRPr="004A6329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wsparcie,</w:t>
      </w:r>
      <w:r w:rsidRPr="004A6329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celami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niezgodnie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Regulaminem;</w:t>
      </w:r>
    </w:p>
    <w:p w14:paraId="1322B77A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16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podwójnego finansowania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kosztów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Projektu;</w:t>
      </w:r>
    </w:p>
    <w:p w14:paraId="35E57CDE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65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zmiany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sposobu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użytkowania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jego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zamontowaniu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trwałości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Projektu,</w:t>
      </w:r>
    </w:p>
    <w:p w14:paraId="3FF4174E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66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zmiany</w:t>
      </w:r>
      <w:r w:rsidRPr="004A6329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lokalizacji</w:t>
      </w:r>
      <w:r w:rsidRPr="004A6329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4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bez</w:t>
      </w:r>
      <w:r w:rsidRPr="004A6329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zgody</w:t>
      </w:r>
      <w:r w:rsidRPr="004A6329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</w:t>
      </w:r>
      <w:r w:rsidRPr="004A6329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</w:t>
      </w:r>
      <w:r w:rsidRPr="004A6329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jego</w:t>
      </w:r>
      <w:r w:rsidRPr="004A6329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zamontowaniu</w:t>
      </w:r>
      <w:r w:rsidRPr="004A6329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4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okresie</w:t>
      </w:r>
      <w:r w:rsidRPr="004A6329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trwałości</w:t>
      </w:r>
    </w:p>
    <w:p w14:paraId="122EF031" w14:textId="77777777" w:rsidR="00234E6F" w:rsidRPr="004A6329" w:rsidRDefault="00A41AAC">
      <w:pPr>
        <w:pStyle w:val="Tekstpodstawowy"/>
        <w:spacing w:before="64"/>
        <w:ind w:left="913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Projektu,</w:t>
      </w:r>
    </w:p>
    <w:p w14:paraId="2DC14E03" w14:textId="77777777" w:rsidR="00234E6F" w:rsidRPr="004A6329" w:rsidRDefault="00234E6F">
      <w:pPr>
        <w:rPr>
          <w:rFonts w:ascii="Times New Roman" w:hAnsi="Times New Roman" w:cs="Times New Roman"/>
          <w:color w:val="FF0000"/>
        </w:rPr>
        <w:sectPr w:rsidR="00234E6F" w:rsidRPr="004A6329">
          <w:pgSz w:w="11910" w:h="16840"/>
          <w:pgMar w:top="880" w:right="1020" w:bottom="960" w:left="940" w:header="0" w:footer="779" w:gutter="0"/>
          <w:cols w:space="708"/>
        </w:sectPr>
      </w:pPr>
    </w:p>
    <w:p w14:paraId="6BDA8422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118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lastRenderedPageBreak/>
        <w:t>samodzielnej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modyfikacji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jego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zamontowaniu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okresie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trwałości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Projektu,</w:t>
      </w:r>
    </w:p>
    <w:p w14:paraId="390BEB49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68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utraty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tytułu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prawnego</w:t>
      </w:r>
      <w:r w:rsidRPr="004A6329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nieruchomości,</w:t>
      </w:r>
      <w:r w:rsidRPr="004A6329">
        <w:rPr>
          <w:rFonts w:ascii="Times New Roman" w:hAnsi="Times New Roman" w:cs="Times New Roman"/>
          <w:spacing w:val="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której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zamontowano</w:t>
      </w:r>
      <w:r w:rsidRPr="004A6329">
        <w:rPr>
          <w:rFonts w:ascii="Times New Roman" w:hAnsi="Times New Roman" w:cs="Times New Roman"/>
          <w:spacing w:val="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Magazyn,</w:t>
      </w:r>
    </w:p>
    <w:p w14:paraId="194E2EC2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65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zniszczenia,</w:t>
      </w:r>
      <w:r w:rsidRPr="004A6329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utraty </w:t>
      </w:r>
      <w:r w:rsidRPr="004A6329">
        <w:rPr>
          <w:rFonts w:ascii="Times New Roman" w:hAnsi="Times New Roman" w:cs="Times New Roman"/>
          <w:spacing w:val="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lub </w:t>
      </w:r>
      <w:r w:rsidRPr="004A6329">
        <w:rPr>
          <w:rFonts w:ascii="Times New Roman" w:hAnsi="Times New Roman" w:cs="Times New Roman"/>
          <w:spacing w:val="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kradzieży </w:t>
      </w:r>
      <w:r w:rsidRPr="004A6329">
        <w:rPr>
          <w:rFonts w:ascii="Times New Roman" w:hAnsi="Times New Roman" w:cs="Times New Roman"/>
          <w:spacing w:val="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Magazynu </w:t>
      </w:r>
      <w:r w:rsidRPr="004A6329">
        <w:rPr>
          <w:rFonts w:ascii="Times New Roman" w:hAnsi="Times New Roman" w:cs="Times New Roman"/>
          <w:spacing w:val="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i </w:t>
      </w:r>
      <w:r w:rsidRPr="004A6329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jego </w:t>
      </w:r>
      <w:r w:rsidRPr="004A6329">
        <w:rPr>
          <w:rFonts w:ascii="Times New Roman" w:hAnsi="Times New Roman" w:cs="Times New Roman"/>
          <w:spacing w:val="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nieodtworzenia 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 </w:t>
      </w:r>
      <w:r w:rsidRPr="004A6329">
        <w:rPr>
          <w:rFonts w:ascii="Times New Roman" w:hAnsi="Times New Roman" w:cs="Times New Roman"/>
          <w:spacing w:val="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terminie </w:t>
      </w:r>
      <w:r w:rsidRPr="004A6329">
        <w:rPr>
          <w:rFonts w:ascii="Times New Roman" w:hAnsi="Times New Roman" w:cs="Times New Roman"/>
          <w:spacing w:val="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i </w:t>
      </w:r>
      <w:r w:rsidRPr="004A6329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 </w:t>
      </w:r>
      <w:r w:rsidRPr="004A6329">
        <w:rPr>
          <w:rFonts w:ascii="Times New Roman" w:hAnsi="Times New Roman" w:cs="Times New Roman"/>
          <w:spacing w:val="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sposób</w:t>
      </w:r>
    </w:p>
    <w:p w14:paraId="676476C8" w14:textId="77777777" w:rsidR="00234E6F" w:rsidRPr="004A6329" w:rsidRDefault="00A41AAC">
      <w:pPr>
        <w:pStyle w:val="Tekstpodstawowy"/>
        <w:spacing w:before="65"/>
        <w:ind w:left="913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określony</w:t>
      </w:r>
      <w:r w:rsidRPr="004A6329">
        <w:rPr>
          <w:rFonts w:ascii="Times New Roman" w:hAnsi="Times New Roman" w:cs="Times New Roman"/>
          <w:spacing w:val="-1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przez</w:t>
      </w:r>
      <w:r w:rsidRPr="004A6329">
        <w:rPr>
          <w:rFonts w:ascii="Times New Roman" w:hAnsi="Times New Roman" w:cs="Times New Roman"/>
          <w:spacing w:val="-12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Gminę,</w:t>
      </w:r>
    </w:p>
    <w:p w14:paraId="142DBA3D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70"/>
        <w:ind w:hanging="34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naruszenia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warunków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określonych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wsparcie,</w:t>
      </w:r>
    </w:p>
    <w:p w14:paraId="394E78FF" w14:textId="77777777" w:rsidR="00234E6F" w:rsidRPr="004A6329" w:rsidRDefault="00A41AAC">
      <w:pPr>
        <w:pStyle w:val="Akapitzlist"/>
        <w:numPr>
          <w:ilvl w:val="1"/>
          <w:numId w:val="3"/>
        </w:numPr>
        <w:tabs>
          <w:tab w:val="left" w:pos="902"/>
        </w:tabs>
        <w:spacing w:before="65" w:line="302" w:lineRule="auto"/>
        <w:ind w:left="913" w:right="116" w:hanging="360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rażącego</w:t>
      </w:r>
      <w:r w:rsidRPr="004A632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utrudniania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2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Odbiorcę</w:t>
      </w:r>
      <w:r w:rsidRPr="004A6329">
        <w:rPr>
          <w:rFonts w:ascii="Times New Roman" w:hAnsi="Times New Roman" w:cs="Times New Roman"/>
          <w:spacing w:val="2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</w:t>
      </w:r>
      <w:r w:rsidRPr="004A6329">
        <w:rPr>
          <w:rFonts w:ascii="Times New Roman" w:hAnsi="Times New Roman" w:cs="Times New Roman"/>
          <w:spacing w:val="2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kontroli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Gminę</w:t>
      </w:r>
      <w:r w:rsidRPr="004A6329">
        <w:rPr>
          <w:rFonts w:ascii="Times New Roman" w:hAnsi="Times New Roman" w:cs="Times New Roman"/>
          <w:spacing w:val="2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bądź</w:t>
      </w:r>
      <w:r w:rsidRPr="004A6329">
        <w:rPr>
          <w:rFonts w:ascii="Times New Roman" w:hAnsi="Times New Roman" w:cs="Times New Roman"/>
          <w:spacing w:val="2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inne</w:t>
      </w:r>
      <w:r w:rsidRPr="004A6329">
        <w:rPr>
          <w:rFonts w:ascii="Times New Roman" w:hAnsi="Times New Roman" w:cs="Times New Roman"/>
          <w:spacing w:val="2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uprawnione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podmioty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związku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realizacją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Projektu.</w:t>
      </w:r>
    </w:p>
    <w:p w14:paraId="1284A961" w14:textId="77777777" w:rsidR="00234E6F" w:rsidRPr="004A6329" w:rsidRDefault="00A41AAC">
      <w:pPr>
        <w:pStyle w:val="Akapitzlist"/>
        <w:numPr>
          <w:ilvl w:val="0"/>
          <w:numId w:val="3"/>
        </w:numPr>
        <w:tabs>
          <w:tab w:val="left" w:pos="477"/>
        </w:tabs>
        <w:spacing w:before="11" w:line="309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przypadku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rozwiązania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powodów,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których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mowa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ust.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2,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zobowiązuje się do sfinansowania w 100 % faktycznie poniesionych kosztów związanych z realizacją</w:t>
      </w:r>
      <w:r w:rsidRPr="004A6329">
        <w:rPr>
          <w:rFonts w:ascii="Times New Roman" w:hAnsi="Times New Roman" w:cs="Times New Roman"/>
          <w:spacing w:val="-5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Projektu,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związku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montażem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Magazynu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nieruchomości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wraz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odsetkami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 wysokości określonej jak dla zaległości podatkowych w terminie i na rachunek bankowy wskazany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Gminę.</w:t>
      </w:r>
    </w:p>
    <w:p w14:paraId="0662A072" w14:textId="77777777" w:rsidR="00234E6F" w:rsidRPr="004A6329" w:rsidRDefault="00A41AAC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hanging="285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końcowy </w:t>
      </w:r>
      <w:r w:rsidRPr="004A632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zostanie </w:t>
      </w:r>
      <w:r w:rsidRPr="004A6329">
        <w:rPr>
          <w:rFonts w:ascii="Times New Roman" w:hAnsi="Times New Roman" w:cs="Times New Roman"/>
          <w:spacing w:val="2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wezwany </w:t>
      </w:r>
      <w:r w:rsidRPr="004A6329">
        <w:rPr>
          <w:rFonts w:ascii="Times New Roman" w:hAnsi="Times New Roman" w:cs="Times New Roman"/>
          <w:spacing w:val="1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pisemnie </w:t>
      </w:r>
      <w:r w:rsidRPr="004A6329">
        <w:rPr>
          <w:rFonts w:ascii="Times New Roman" w:hAnsi="Times New Roman" w:cs="Times New Roman"/>
          <w:spacing w:val="1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do 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zwrotu </w:t>
      </w:r>
      <w:r w:rsidRPr="004A632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należności 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na </w:t>
      </w:r>
      <w:r w:rsidRPr="004A6329">
        <w:rPr>
          <w:rFonts w:ascii="Times New Roman" w:hAnsi="Times New Roman" w:cs="Times New Roman"/>
          <w:spacing w:val="1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wskazany 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rachunek</w:t>
      </w:r>
    </w:p>
    <w:p w14:paraId="10B1DD5B" w14:textId="77777777" w:rsidR="00234E6F" w:rsidRPr="004A6329" w:rsidRDefault="00A41AAC">
      <w:pPr>
        <w:pStyle w:val="Tekstpodstawowy"/>
        <w:spacing w:before="65"/>
        <w:jc w:val="both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Bankowy</w:t>
      </w:r>
      <w:r w:rsidRPr="004A6329">
        <w:rPr>
          <w:rFonts w:ascii="Times New Roman" w:hAnsi="Times New Roman" w:cs="Times New Roman"/>
          <w:spacing w:val="-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Gminy,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w</w:t>
      </w:r>
      <w:r w:rsidRPr="004A6329">
        <w:rPr>
          <w:rFonts w:ascii="Times New Roman" w:hAnsi="Times New Roman" w:cs="Times New Roman"/>
          <w:spacing w:val="-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określonym</w:t>
      </w:r>
      <w:r w:rsidRPr="004A6329">
        <w:rPr>
          <w:rFonts w:ascii="Times New Roman" w:hAnsi="Times New Roman" w:cs="Times New Roman"/>
          <w:spacing w:val="-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terminie.</w:t>
      </w:r>
    </w:p>
    <w:p w14:paraId="1285986B" w14:textId="77777777" w:rsidR="00234E6F" w:rsidRPr="004A6329" w:rsidRDefault="00A41AAC">
      <w:pPr>
        <w:pStyle w:val="Akapitzlist"/>
        <w:numPr>
          <w:ilvl w:val="0"/>
          <w:numId w:val="3"/>
        </w:numPr>
        <w:tabs>
          <w:tab w:val="left" w:pos="477"/>
        </w:tabs>
        <w:spacing w:before="69"/>
        <w:ind w:hanging="285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Odsetki,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których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mowa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 ust.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3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nalicza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dnia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ich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zwrotu.</w:t>
      </w:r>
    </w:p>
    <w:p w14:paraId="2A3508BB" w14:textId="77777777" w:rsidR="00234E6F" w:rsidRPr="004A6329" w:rsidRDefault="00A41AAC">
      <w:pPr>
        <w:pStyle w:val="Akapitzlist"/>
        <w:numPr>
          <w:ilvl w:val="0"/>
          <w:numId w:val="3"/>
        </w:numPr>
        <w:tabs>
          <w:tab w:val="left" w:pos="477"/>
        </w:tabs>
        <w:spacing w:before="68" w:line="328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 przypadku niedokonania zwrotu środków przez Odbiorcę końcowego w pełnej wysokości wraz z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odsetkami określonymi jak dla zaległości podatkowych, dokonaną wpłatę zalicza się proporcjonalnie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 poczet kwoty zaległości głównej, rozumianej jako kwota przewidziana do zwrotu (bez odsetek)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oraz kwoty odsetek jak dla zaległości podatkowych w stosunku, w jakim w dniu wpłaty, pozostaje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kwota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zaległości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głównej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kwoty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odsetek.</w:t>
      </w:r>
    </w:p>
    <w:p w14:paraId="4F9CA8D4" w14:textId="77777777" w:rsidR="00234E6F" w:rsidRPr="004A6329" w:rsidRDefault="00A41AAC">
      <w:pPr>
        <w:pStyle w:val="Akapitzlist"/>
        <w:numPr>
          <w:ilvl w:val="0"/>
          <w:numId w:val="3"/>
        </w:numPr>
        <w:tabs>
          <w:tab w:val="left" w:pos="477"/>
        </w:tabs>
        <w:spacing w:before="5" w:line="302" w:lineRule="auto"/>
        <w:ind w:right="117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Postanowienia ust. 2 mają zastosowanie w przypadku zbycia nieruchomości, jeśli nabywca lub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następca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prawny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wstąpi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prawa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końcowego,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jako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strony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wsparcie.</w:t>
      </w:r>
    </w:p>
    <w:p w14:paraId="48059E03" w14:textId="77777777" w:rsidR="00234E6F" w:rsidRPr="004A6329" w:rsidRDefault="00A41AAC">
      <w:pPr>
        <w:pStyle w:val="Akapitzlist"/>
        <w:numPr>
          <w:ilvl w:val="0"/>
          <w:numId w:val="3"/>
        </w:numPr>
        <w:tabs>
          <w:tab w:val="left" w:pos="477"/>
        </w:tabs>
        <w:spacing w:before="11" w:line="300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przypadku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braku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dobrowolnego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zwrotu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kosztów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wyznaczonym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terminie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konto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zostanie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wniesiona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sprawa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sądu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właściwego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miejscowo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dla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siedziby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Gminy.</w:t>
      </w:r>
    </w:p>
    <w:p w14:paraId="1A8BC07E" w14:textId="77777777" w:rsidR="00234E6F" w:rsidRPr="004A6329" w:rsidRDefault="00234E6F">
      <w:pPr>
        <w:pStyle w:val="Tekstpodstawowy"/>
        <w:spacing w:before="7"/>
        <w:ind w:left="0"/>
        <w:rPr>
          <w:rFonts w:ascii="Times New Roman" w:hAnsi="Times New Roman" w:cs="Times New Roman"/>
          <w:color w:val="FF0000"/>
          <w:sz w:val="26"/>
        </w:rPr>
      </w:pPr>
    </w:p>
    <w:p w14:paraId="7E646EB9" w14:textId="77777777" w:rsidR="00D55718" w:rsidRPr="004A6329" w:rsidRDefault="00D55718" w:rsidP="00D55718">
      <w:pPr>
        <w:spacing w:before="1"/>
        <w:ind w:left="77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sz w:val="20"/>
        </w:rPr>
        <w:t>7</w:t>
      </w:r>
    </w:p>
    <w:p w14:paraId="6DF89DF3" w14:textId="77777777" w:rsidR="00D55718" w:rsidRPr="004A6329" w:rsidRDefault="00D55718" w:rsidP="00D55718">
      <w:pPr>
        <w:spacing w:before="65"/>
        <w:ind w:left="75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w w:val="105"/>
          <w:sz w:val="20"/>
        </w:rPr>
        <w:t>Okres</w:t>
      </w:r>
      <w:r w:rsidRPr="004A6329">
        <w:rPr>
          <w:rFonts w:ascii="Times New Roman" w:hAnsi="Times New Roman" w:cs="Times New Roman"/>
          <w:b/>
          <w:spacing w:val="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trwania</w:t>
      </w:r>
      <w:r w:rsidRPr="004A6329">
        <w:rPr>
          <w:rFonts w:ascii="Times New Roman" w:hAnsi="Times New Roman" w:cs="Times New Roman"/>
          <w:b/>
          <w:spacing w:val="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umowy</w:t>
      </w:r>
    </w:p>
    <w:p w14:paraId="75D05F19" w14:textId="77777777" w:rsidR="00D55718" w:rsidRPr="004A6329" w:rsidRDefault="00D55718" w:rsidP="00D55718">
      <w:pPr>
        <w:pStyle w:val="Akapitzlist"/>
        <w:numPr>
          <w:ilvl w:val="0"/>
          <w:numId w:val="4"/>
        </w:numPr>
        <w:tabs>
          <w:tab w:val="left" w:pos="477"/>
        </w:tabs>
        <w:spacing w:before="64" w:line="309" w:lineRule="auto"/>
        <w:ind w:right="111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Umowa</w:t>
      </w:r>
      <w:r w:rsidRPr="004A6329">
        <w:rPr>
          <w:rFonts w:ascii="Times New Roman" w:hAnsi="Times New Roman" w:cs="Times New Roman"/>
          <w:spacing w:val="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</w:t>
      </w:r>
      <w:r w:rsidRPr="004A6329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</w:t>
      </w:r>
      <w:r w:rsidRPr="004A6329">
        <w:rPr>
          <w:rFonts w:ascii="Times New Roman" w:hAnsi="Times New Roman" w:cs="Times New Roman"/>
          <w:spacing w:val="1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zostaje</w:t>
      </w:r>
      <w:r w:rsidRPr="004A6329">
        <w:rPr>
          <w:rFonts w:ascii="Times New Roman" w:hAnsi="Times New Roman" w:cs="Times New Roman"/>
          <w:spacing w:val="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zawarta</w:t>
      </w:r>
      <w:r w:rsidRPr="004A6329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czas</w:t>
      </w:r>
      <w:r w:rsidRPr="004A6329">
        <w:rPr>
          <w:rFonts w:ascii="Times New Roman" w:hAnsi="Times New Roman" w:cs="Times New Roman"/>
          <w:spacing w:val="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określony</w:t>
      </w:r>
      <w:r w:rsidRPr="004A6329">
        <w:rPr>
          <w:rFonts w:ascii="Times New Roman" w:hAnsi="Times New Roman" w:cs="Times New Roman"/>
          <w:spacing w:val="1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</w:t>
      </w:r>
      <w:r w:rsidRPr="004A6329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dnia</w:t>
      </w:r>
      <w:r w:rsidRPr="004A6329">
        <w:rPr>
          <w:rFonts w:ascii="Times New Roman" w:hAnsi="Times New Roman" w:cs="Times New Roman"/>
          <w:spacing w:val="1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zawarcia</w:t>
      </w:r>
      <w:r w:rsidRPr="004A6329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</w:t>
      </w:r>
      <w:r w:rsidRPr="004A6329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</w:t>
      </w:r>
      <w:r w:rsidRPr="004A6329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upływu</w:t>
      </w:r>
      <w:r w:rsidRPr="004A6329">
        <w:rPr>
          <w:rFonts w:ascii="Times New Roman" w:hAnsi="Times New Roman" w:cs="Times New Roman"/>
          <w:spacing w:val="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5</w:t>
      </w:r>
      <w:r w:rsidRPr="004A6329">
        <w:rPr>
          <w:rFonts w:ascii="Times New Roman" w:hAnsi="Times New Roman" w:cs="Times New Roman"/>
          <w:spacing w:val="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lat</w:t>
      </w:r>
      <w:r w:rsidRPr="004A6329">
        <w:rPr>
          <w:rFonts w:ascii="Times New Roman" w:hAnsi="Times New Roman" w:cs="Times New Roman"/>
          <w:spacing w:val="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</w:t>
      </w:r>
      <w:r w:rsidRPr="004A6329">
        <w:rPr>
          <w:rFonts w:ascii="Times New Roman" w:hAnsi="Times New Roman" w:cs="Times New Roman"/>
          <w:spacing w:val="-5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dnia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płatności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końcowej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Urząd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Marszałkowski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rzecz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Gminy.</w:t>
      </w:r>
    </w:p>
    <w:p w14:paraId="55DD2A9B" w14:textId="77777777" w:rsidR="00D55718" w:rsidRPr="004A6329" w:rsidRDefault="00D55718" w:rsidP="00D55718">
      <w:pPr>
        <w:pStyle w:val="Akapitzlist"/>
        <w:numPr>
          <w:ilvl w:val="0"/>
          <w:numId w:val="4"/>
        </w:numPr>
        <w:tabs>
          <w:tab w:val="left" w:pos="477"/>
        </w:tabs>
        <w:spacing w:line="229" w:lineRule="exact"/>
        <w:ind w:hanging="285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przypadku</w:t>
      </w:r>
      <w:r w:rsidRPr="004A6329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zmiany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harmonogramu</w:t>
      </w:r>
      <w:r w:rsidRPr="004A6329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</w:t>
      </w:r>
      <w:r w:rsidRPr="004A6329">
        <w:rPr>
          <w:rFonts w:ascii="Times New Roman" w:hAnsi="Times New Roman" w:cs="Times New Roman"/>
          <w:spacing w:val="4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niniejsza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umowa</w:t>
      </w:r>
      <w:r w:rsidRPr="004A6329">
        <w:rPr>
          <w:rFonts w:ascii="Times New Roman" w:hAnsi="Times New Roman" w:cs="Times New Roman"/>
          <w:spacing w:val="4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ulega</w:t>
      </w:r>
      <w:r w:rsidRPr="004A6329">
        <w:rPr>
          <w:rFonts w:ascii="Times New Roman" w:hAnsi="Times New Roman" w:cs="Times New Roman"/>
          <w:spacing w:val="3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automatycznemu</w:t>
      </w:r>
    </w:p>
    <w:p w14:paraId="20B86523" w14:textId="77777777" w:rsidR="00D55718" w:rsidRPr="004A6329" w:rsidRDefault="00D55718" w:rsidP="00D55718">
      <w:pPr>
        <w:pStyle w:val="Tekstpodstawowy"/>
        <w:spacing w:before="65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przedłużeniu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do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upływu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5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lat</w:t>
      </w:r>
      <w:r w:rsidRPr="004A6329">
        <w:rPr>
          <w:rFonts w:ascii="Times New Roman" w:hAnsi="Times New Roman" w:cs="Times New Roman"/>
          <w:spacing w:val="-7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od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dnia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płatności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końcowej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przez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Urząd</w:t>
      </w:r>
      <w:r w:rsidRPr="004A6329">
        <w:rPr>
          <w:rFonts w:ascii="Times New Roman" w:hAnsi="Times New Roman" w:cs="Times New Roman"/>
          <w:spacing w:val="-5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Marszałkowski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na</w:t>
      </w:r>
      <w:r w:rsidRPr="004A6329">
        <w:rPr>
          <w:rFonts w:ascii="Times New Roman" w:hAnsi="Times New Roman" w:cs="Times New Roman"/>
          <w:spacing w:val="-6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rzecz Gminy.</w:t>
      </w:r>
    </w:p>
    <w:p w14:paraId="5D0CA79C" w14:textId="77777777" w:rsidR="00D55718" w:rsidRPr="004A6329" w:rsidRDefault="00D55718" w:rsidP="00D55718">
      <w:pPr>
        <w:pStyle w:val="Akapitzlist"/>
        <w:numPr>
          <w:ilvl w:val="0"/>
          <w:numId w:val="4"/>
        </w:numPr>
        <w:tabs>
          <w:tab w:val="left" w:pos="477"/>
        </w:tabs>
        <w:spacing w:before="66"/>
        <w:ind w:hanging="285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Po</w:t>
      </w:r>
      <w:r w:rsidRPr="004A6329">
        <w:rPr>
          <w:rFonts w:ascii="Times New Roman" w:hAnsi="Times New Roman" w:cs="Times New Roman"/>
          <w:spacing w:val="-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upływie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tego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okresu</w:t>
      </w:r>
      <w:r w:rsidRPr="004A6329">
        <w:rPr>
          <w:rFonts w:ascii="Times New Roman" w:hAnsi="Times New Roman" w:cs="Times New Roman"/>
          <w:spacing w:val="-1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staje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własnością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końcowego.</w:t>
      </w:r>
    </w:p>
    <w:p w14:paraId="4986F8D8" w14:textId="77777777" w:rsidR="00D55718" w:rsidRPr="004A6329" w:rsidRDefault="00D55718">
      <w:pPr>
        <w:pStyle w:val="Tekstpodstawowy"/>
        <w:spacing w:before="7"/>
        <w:ind w:left="0"/>
        <w:rPr>
          <w:rFonts w:ascii="Times New Roman" w:hAnsi="Times New Roman" w:cs="Times New Roman"/>
          <w:color w:val="FF0000"/>
          <w:sz w:val="26"/>
        </w:rPr>
      </w:pPr>
    </w:p>
    <w:p w14:paraId="5A0542E5" w14:textId="77777777" w:rsidR="00234E6F" w:rsidRPr="004A6329" w:rsidRDefault="00A41AAC">
      <w:pPr>
        <w:spacing w:before="1"/>
        <w:ind w:left="56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29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sz w:val="20"/>
        </w:rPr>
        <w:t>8</w:t>
      </w:r>
    </w:p>
    <w:p w14:paraId="16E42F86" w14:textId="77777777" w:rsidR="00234E6F" w:rsidRPr="004A6329" w:rsidRDefault="00A41AAC">
      <w:pPr>
        <w:spacing w:before="65"/>
        <w:ind w:left="72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w w:val="105"/>
          <w:sz w:val="20"/>
        </w:rPr>
        <w:t>Kontrola,</w:t>
      </w:r>
      <w:r w:rsidRPr="004A6329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monitorowanie</w:t>
      </w:r>
      <w:r w:rsidRPr="004A6329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i</w:t>
      </w:r>
      <w:r w:rsidRPr="004A6329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ewaluacja Projektu</w:t>
      </w:r>
      <w:r w:rsidRPr="004A6329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w</w:t>
      </w:r>
      <w:r w:rsidRPr="004A6329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trakcie jego</w:t>
      </w:r>
      <w:r w:rsidRPr="004A6329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oraz</w:t>
      </w:r>
      <w:r w:rsidRPr="004A6329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w</w:t>
      </w:r>
      <w:r w:rsidRPr="004A6329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okresie</w:t>
      </w:r>
      <w:r w:rsidRPr="004A6329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trwałości</w:t>
      </w:r>
    </w:p>
    <w:p w14:paraId="4AFFE379" w14:textId="77777777" w:rsidR="00234E6F" w:rsidRPr="004A6329" w:rsidRDefault="00234E6F">
      <w:pPr>
        <w:pStyle w:val="Tekstpodstawowy"/>
        <w:spacing w:before="8"/>
        <w:ind w:left="0"/>
        <w:rPr>
          <w:rFonts w:ascii="Times New Roman" w:hAnsi="Times New Roman" w:cs="Times New Roman"/>
          <w:b/>
          <w:sz w:val="29"/>
        </w:rPr>
      </w:pPr>
    </w:p>
    <w:p w14:paraId="55C670D9" w14:textId="77777777" w:rsidR="00234E6F" w:rsidRPr="004A6329" w:rsidRDefault="00A41AAC">
      <w:pPr>
        <w:pStyle w:val="Akapitzlist"/>
        <w:numPr>
          <w:ilvl w:val="0"/>
          <w:numId w:val="2"/>
        </w:numPr>
        <w:tabs>
          <w:tab w:val="left" w:pos="477"/>
        </w:tabs>
        <w:spacing w:line="31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Gmina sprawuje kontrolę prawidłowości realizacji Inwestycji. Kontrola będzie przeprowadzona 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trakcie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oraz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okresie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trwałości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Projektu.</w:t>
      </w:r>
    </w:p>
    <w:p w14:paraId="38E41125" w14:textId="77777777" w:rsidR="00234E6F" w:rsidRPr="004A6329" w:rsidRDefault="00A41AAC">
      <w:pPr>
        <w:pStyle w:val="Akapitzlist"/>
        <w:numPr>
          <w:ilvl w:val="0"/>
          <w:numId w:val="2"/>
        </w:numPr>
        <w:tabs>
          <w:tab w:val="left" w:pos="477"/>
        </w:tabs>
        <w:spacing w:line="312" w:lineRule="auto"/>
        <w:ind w:right="110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 końcowy musi umożliwić pełny i niezakłócony dostęp do wszelkich informacji, rzeczy,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materiałów, urządzeń, sprzętów, obiektów, terenów i pomieszczeń, w których realizowana będzie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Inwestycja.</w:t>
      </w:r>
    </w:p>
    <w:p w14:paraId="207289E4" w14:textId="77777777" w:rsidR="00234E6F" w:rsidRPr="004A6329" w:rsidRDefault="00A41AAC">
      <w:pPr>
        <w:pStyle w:val="Akapitzlist"/>
        <w:numPr>
          <w:ilvl w:val="0"/>
          <w:numId w:val="2"/>
        </w:numPr>
        <w:tabs>
          <w:tab w:val="left" w:pos="477"/>
        </w:tabs>
        <w:spacing w:before="1" w:line="309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10"/>
          <w:sz w:val="20"/>
        </w:rPr>
        <w:t>Planowane są następujące metody monitorowania i kontroli realizacji Projektu po podpisaniu</w:t>
      </w:r>
      <w:r w:rsidRPr="004A6329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niniejszej</w:t>
      </w:r>
      <w:r w:rsidRPr="004A6329">
        <w:rPr>
          <w:rFonts w:ascii="Times New Roman" w:hAnsi="Times New Roman" w:cs="Times New Roman"/>
          <w:spacing w:val="-9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Umowy</w:t>
      </w:r>
      <w:r w:rsidRPr="004A6329">
        <w:rPr>
          <w:rFonts w:ascii="Times New Roman" w:hAnsi="Times New Roman" w:cs="Times New Roman"/>
          <w:spacing w:val="-8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z</w:t>
      </w:r>
      <w:r w:rsidRPr="004A6329">
        <w:rPr>
          <w:rFonts w:ascii="Times New Roman" w:hAnsi="Times New Roman" w:cs="Times New Roman"/>
          <w:spacing w:val="-8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Odbiorcą</w:t>
      </w:r>
      <w:r w:rsidRPr="004A6329">
        <w:rPr>
          <w:rFonts w:ascii="Times New Roman" w:hAnsi="Times New Roman" w:cs="Times New Roman"/>
          <w:spacing w:val="-8"/>
          <w:w w:val="110"/>
          <w:sz w:val="20"/>
        </w:rPr>
        <w:t xml:space="preserve"> </w:t>
      </w:r>
      <w:r w:rsidRPr="004A6329">
        <w:rPr>
          <w:rFonts w:ascii="Times New Roman" w:hAnsi="Times New Roman" w:cs="Times New Roman"/>
          <w:w w:val="110"/>
          <w:sz w:val="20"/>
        </w:rPr>
        <w:t>końcowym:</w:t>
      </w:r>
    </w:p>
    <w:p w14:paraId="6520B450" w14:textId="77777777" w:rsidR="00234E6F" w:rsidRPr="004A6329" w:rsidRDefault="00A41AAC" w:rsidP="00D55718">
      <w:pPr>
        <w:pStyle w:val="Akapitzlist"/>
        <w:numPr>
          <w:ilvl w:val="1"/>
          <w:numId w:val="2"/>
        </w:numPr>
        <w:tabs>
          <w:tab w:val="left" w:pos="902"/>
        </w:tabs>
        <w:spacing w:before="6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kontakty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Odbiorcą</w:t>
      </w:r>
      <w:r w:rsidRPr="004A6329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końcowym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poprzez</w:t>
      </w:r>
      <w:r w:rsidRPr="004A6329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telefon,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SMS;</w:t>
      </w:r>
    </w:p>
    <w:p w14:paraId="32B23BA7" w14:textId="77777777" w:rsidR="00234E6F" w:rsidRPr="004A6329" w:rsidRDefault="00A41AAC">
      <w:pPr>
        <w:pStyle w:val="Akapitzlist"/>
        <w:numPr>
          <w:ilvl w:val="1"/>
          <w:numId w:val="2"/>
        </w:numPr>
        <w:tabs>
          <w:tab w:val="left" w:pos="902"/>
        </w:tabs>
        <w:spacing w:before="86" w:line="331" w:lineRule="auto"/>
        <w:ind w:right="111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minimum jedna bezpośrednia wizyta w miejscu montażu Magazynu - odbiór Inwestycji przez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Inspektora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Nadzoru.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przypadku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bezpośrednich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wizyt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zostanie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poinformowany telefoniczne przez Gminę z wyprzedzeniem minimum 3 dni kalendarzowych 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terminie monitoringu bądź kontroli. Kontrola ma polegać na sprawdzeniu czy zamontowany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Magazyn spełnia wymogi określone w Regulaminie oraz Umowie o wsparcie. Odbiorca końcowy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wyraża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zgodę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wykonanie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dokumentacji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fotograficznej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każdym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etapie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Projektu;</w:t>
      </w:r>
    </w:p>
    <w:p w14:paraId="7AA7404B" w14:textId="77777777" w:rsidR="00234E6F" w:rsidRPr="004A6329" w:rsidRDefault="00A41AAC">
      <w:pPr>
        <w:pStyle w:val="Akapitzlist"/>
        <w:numPr>
          <w:ilvl w:val="1"/>
          <w:numId w:val="2"/>
        </w:numPr>
        <w:tabs>
          <w:tab w:val="left" w:pos="902"/>
        </w:tabs>
        <w:spacing w:before="5" w:line="331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monitoring magazynowanej energii elektrycznej będzie odbywał się w okresie trwałości co 12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miesięcy </w:t>
      </w:r>
      <w:r w:rsidRPr="004A6329">
        <w:rPr>
          <w:rFonts w:ascii="Times New Roman" w:hAnsi="Times New Roman" w:cs="Times New Roman"/>
          <w:w w:val="105"/>
          <w:sz w:val="20"/>
        </w:rPr>
        <w:lastRenderedPageBreak/>
        <w:t>od zakończenia realizacji Projektu. Gmina poinformuje o rozpoczęciu monitoringu 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okresie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trwałości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Projektu.</w:t>
      </w:r>
    </w:p>
    <w:p w14:paraId="7D5A7A26" w14:textId="77777777" w:rsidR="00234E6F" w:rsidRPr="004A6329" w:rsidRDefault="00A41AAC">
      <w:pPr>
        <w:pStyle w:val="Akapitzlist"/>
        <w:numPr>
          <w:ilvl w:val="1"/>
          <w:numId w:val="2"/>
        </w:numPr>
        <w:tabs>
          <w:tab w:val="left" w:pos="902"/>
        </w:tabs>
        <w:spacing w:before="4" w:line="331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wizyty monitorujące innych Instytucji niż Gmina, takich jak IOK, czy inne podmioty uprawnione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do kontroli funduszy UE, o których mowa w art. 25 ust. 1 i 2 ustawy wdrożeniowej na każdym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etapie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Projektu;</w:t>
      </w:r>
    </w:p>
    <w:p w14:paraId="130CFC38" w14:textId="77777777" w:rsidR="00234E6F" w:rsidRPr="004A6329" w:rsidRDefault="00A41AAC">
      <w:pPr>
        <w:pStyle w:val="Akapitzlist"/>
        <w:numPr>
          <w:ilvl w:val="1"/>
          <w:numId w:val="2"/>
        </w:numPr>
        <w:tabs>
          <w:tab w:val="left" w:pos="902"/>
        </w:tabs>
        <w:spacing w:before="117" w:line="333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niezapowiedziane wizyty monitorujące, w przypadku domniemania wykorzystania Magazynu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niezgodnie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przeznaczeniem.</w:t>
      </w:r>
    </w:p>
    <w:p w14:paraId="74349FEC" w14:textId="456BDEE2" w:rsidR="00234E6F" w:rsidRPr="004A6329" w:rsidRDefault="00A41AAC">
      <w:pPr>
        <w:pStyle w:val="Akapitzlist"/>
        <w:numPr>
          <w:ilvl w:val="0"/>
          <w:numId w:val="2"/>
        </w:numPr>
        <w:tabs>
          <w:tab w:val="left" w:pos="477"/>
        </w:tabs>
        <w:spacing w:line="31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zmiany właściciela nieruchomości wszelkie prawa i obowiązki określone w Umowie 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 przechodzą na nowego właściciela, w tym również konieczność poddania się czynnościom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kontrolnym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monitorującym.</w:t>
      </w:r>
    </w:p>
    <w:p w14:paraId="21E807B0" w14:textId="77777777" w:rsidR="00234E6F" w:rsidRPr="004A6329" w:rsidRDefault="00A41AAC">
      <w:pPr>
        <w:pStyle w:val="Akapitzlist"/>
        <w:numPr>
          <w:ilvl w:val="0"/>
          <w:numId w:val="2"/>
        </w:numPr>
        <w:tabs>
          <w:tab w:val="left" w:pos="477"/>
        </w:tabs>
        <w:spacing w:line="31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 końcowy wyraża zgodę na uczestnictwo w wywiadach, ankietach i panelach w ramach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ewaluacji,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badań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 analiz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związanych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realizacją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Projektu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jednocześnie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wyraża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zgodę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przetwarzanie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danych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osobowych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 tym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celu.</w:t>
      </w:r>
    </w:p>
    <w:p w14:paraId="5D7BB497" w14:textId="77777777" w:rsidR="00234E6F" w:rsidRPr="004A6329" w:rsidRDefault="00A41AAC">
      <w:pPr>
        <w:pStyle w:val="Akapitzlist"/>
        <w:numPr>
          <w:ilvl w:val="0"/>
          <w:numId w:val="2"/>
        </w:numPr>
        <w:tabs>
          <w:tab w:val="left" w:pos="477"/>
        </w:tabs>
        <w:spacing w:line="312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</w:t>
      </w:r>
      <w:r w:rsidRPr="004A6329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końcowy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wyraża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zgodę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zamieszczenie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materiałów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ilustrujących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realizowaną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Inwestycję,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włącznie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fotografiami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budynków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obiektów,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będących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przedmiotem 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Projektu, 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 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zbiorze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materiałów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promocyjnych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jednocześnie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wyraża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powyższe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zgodę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przetwarzanie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danych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osobowych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tym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celu.</w:t>
      </w:r>
    </w:p>
    <w:p w14:paraId="6DCBF3E6" w14:textId="77777777" w:rsidR="00234E6F" w:rsidRPr="004A6329" w:rsidRDefault="00234E6F">
      <w:pPr>
        <w:pStyle w:val="Tekstpodstawowy"/>
        <w:spacing w:before="2"/>
        <w:ind w:left="0"/>
        <w:rPr>
          <w:rFonts w:ascii="Times New Roman" w:hAnsi="Times New Roman" w:cs="Times New Roman"/>
          <w:sz w:val="25"/>
        </w:rPr>
      </w:pPr>
    </w:p>
    <w:p w14:paraId="44589FBD" w14:textId="77777777" w:rsidR="00234E6F" w:rsidRPr="004A6329" w:rsidRDefault="00A41AAC">
      <w:pPr>
        <w:ind w:left="56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§</w:t>
      </w:r>
      <w:r w:rsidRPr="004A6329">
        <w:rPr>
          <w:rFonts w:ascii="Times New Roman" w:hAnsi="Times New Roman" w:cs="Times New Roman"/>
          <w:b/>
          <w:spacing w:val="29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sz w:val="20"/>
        </w:rPr>
        <w:t>9</w:t>
      </w:r>
    </w:p>
    <w:p w14:paraId="16F4DFC4" w14:textId="77777777" w:rsidR="00234E6F" w:rsidRPr="004A6329" w:rsidRDefault="00A41AAC">
      <w:pPr>
        <w:spacing w:before="63"/>
        <w:ind w:left="73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pacing w:val="-1"/>
          <w:w w:val="105"/>
          <w:sz w:val="20"/>
        </w:rPr>
        <w:t>Postanowienia</w:t>
      </w:r>
      <w:r w:rsidRPr="004A6329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w w:val="105"/>
          <w:sz w:val="20"/>
        </w:rPr>
        <w:t>końcowe</w:t>
      </w:r>
    </w:p>
    <w:p w14:paraId="4B392E54" w14:textId="662D2F3D" w:rsidR="00234E6F" w:rsidRPr="004A6329" w:rsidRDefault="00A41AAC">
      <w:pPr>
        <w:pStyle w:val="Akapitzlist"/>
        <w:numPr>
          <w:ilvl w:val="0"/>
          <w:numId w:val="1"/>
        </w:numPr>
        <w:tabs>
          <w:tab w:val="left" w:pos="554"/>
        </w:tabs>
        <w:spacing w:before="71" w:line="307" w:lineRule="auto"/>
        <w:ind w:right="111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Odbiorca końcowy oświadcza, że zapoznał się z treścią Regulaminu naboru i realizacji projektu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parasolowego „</w:t>
      </w:r>
      <w:r w:rsidR="00F3119F">
        <w:rPr>
          <w:rFonts w:ascii="Times New Roman" w:hAnsi="Times New Roman" w:cs="Times New Roman"/>
          <w:w w:val="105"/>
          <w:sz w:val="20"/>
        </w:rPr>
        <w:t>Dostawa i montaż magazynów energii dla mieszkańców Gminy Poczesna</w:t>
      </w:r>
      <w:r w:rsidRPr="004A6329">
        <w:rPr>
          <w:rFonts w:ascii="Times New Roman" w:hAnsi="Times New Roman" w:cs="Times New Roman"/>
          <w:w w:val="105"/>
          <w:sz w:val="20"/>
        </w:rPr>
        <w:t>” i Informacją o przetwarzaniu Danych Osobowych, w związku z zawarciem Umowy 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wsparcie.</w:t>
      </w:r>
    </w:p>
    <w:p w14:paraId="6BB33B55" w14:textId="77777777" w:rsidR="00234E6F" w:rsidRPr="004A6329" w:rsidRDefault="00A41AAC">
      <w:pPr>
        <w:pStyle w:val="Akapitzlist"/>
        <w:numPr>
          <w:ilvl w:val="0"/>
          <w:numId w:val="1"/>
        </w:numPr>
        <w:tabs>
          <w:tab w:val="left" w:pos="554"/>
        </w:tabs>
        <w:spacing w:before="8"/>
        <w:ind w:hanging="362"/>
        <w:jc w:val="both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 xml:space="preserve">Użyte 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 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Umowie </w:t>
      </w:r>
      <w:r w:rsidRPr="004A6329">
        <w:rPr>
          <w:rFonts w:ascii="Times New Roman" w:hAnsi="Times New Roman" w:cs="Times New Roman"/>
          <w:spacing w:val="4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o </w:t>
      </w:r>
      <w:r w:rsidRPr="004A6329">
        <w:rPr>
          <w:rFonts w:ascii="Times New Roman" w:hAnsi="Times New Roman" w:cs="Times New Roman"/>
          <w:spacing w:val="3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wsparcie 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określenia 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odpowiadają </w:t>
      </w:r>
      <w:r w:rsidRPr="004A6329">
        <w:rPr>
          <w:rFonts w:ascii="Times New Roman" w:hAnsi="Times New Roman" w:cs="Times New Roman"/>
          <w:spacing w:val="3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znaczeniowo </w:t>
      </w:r>
      <w:r w:rsidRPr="004A6329">
        <w:rPr>
          <w:rFonts w:ascii="Times New Roman" w:hAnsi="Times New Roman" w:cs="Times New Roman"/>
          <w:spacing w:val="3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definicjom </w:t>
      </w:r>
      <w:r w:rsidRPr="004A6329">
        <w:rPr>
          <w:rFonts w:ascii="Times New Roman" w:hAnsi="Times New Roman" w:cs="Times New Roman"/>
          <w:spacing w:val="3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 xml:space="preserve">zawartym </w:t>
      </w:r>
      <w:r w:rsidRPr="004A6329">
        <w:rPr>
          <w:rFonts w:ascii="Times New Roman" w:hAnsi="Times New Roman" w:cs="Times New Roman"/>
          <w:spacing w:val="3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</w:p>
    <w:p w14:paraId="55F81E85" w14:textId="77777777" w:rsidR="00234E6F" w:rsidRPr="004A6329" w:rsidRDefault="00A41AAC">
      <w:pPr>
        <w:pStyle w:val="Tekstpodstawowy"/>
        <w:spacing w:before="64"/>
        <w:ind w:left="553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Regulaminie.</w:t>
      </w:r>
    </w:p>
    <w:p w14:paraId="2AB7AADC" w14:textId="5EB69F8A" w:rsidR="00234E6F" w:rsidRPr="004A6329" w:rsidRDefault="00A41AAC">
      <w:pPr>
        <w:pStyle w:val="Akapitzlist"/>
        <w:numPr>
          <w:ilvl w:val="0"/>
          <w:numId w:val="1"/>
        </w:numPr>
        <w:tabs>
          <w:tab w:val="left" w:pos="554"/>
        </w:tabs>
        <w:spacing w:before="70"/>
        <w:ind w:hanging="362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zmiany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uzupełnienia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treści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niniejszej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umowy,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wymagają aneksu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sporządzonego</w:t>
      </w:r>
      <w:r w:rsidRPr="004A6329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formie</w:t>
      </w:r>
    </w:p>
    <w:p w14:paraId="63228BE4" w14:textId="77777777" w:rsidR="00234E6F" w:rsidRPr="004A6329" w:rsidRDefault="00A41AAC">
      <w:pPr>
        <w:pStyle w:val="Tekstpodstawowy"/>
        <w:spacing w:before="64"/>
        <w:ind w:left="553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pisemnej</w:t>
      </w:r>
      <w:r w:rsidRPr="004A6329">
        <w:rPr>
          <w:rFonts w:ascii="Times New Roman" w:hAnsi="Times New Roman" w:cs="Times New Roman"/>
          <w:spacing w:val="-4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pod</w:t>
      </w:r>
      <w:r w:rsidRPr="004A6329">
        <w:rPr>
          <w:rFonts w:ascii="Times New Roman" w:hAnsi="Times New Roman" w:cs="Times New Roman"/>
          <w:spacing w:val="-3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rygorem</w:t>
      </w:r>
      <w:r w:rsidRPr="004A6329">
        <w:rPr>
          <w:rFonts w:ascii="Times New Roman" w:hAnsi="Times New Roman" w:cs="Times New Roman"/>
          <w:spacing w:val="-4"/>
          <w:w w:val="105"/>
        </w:rPr>
        <w:t xml:space="preserve"> </w:t>
      </w:r>
      <w:r w:rsidRPr="004A6329">
        <w:rPr>
          <w:rFonts w:ascii="Times New Roman" w:hAnsi="Times New Roman" w:cs="Times New Roman"/>
          <w:w w:val="105"/>
        </w:rPr>
        <w:t>nieważności.</w:t>
      </w:r>
    </w:p>
    <w:p w14:paraId="3F5D9F17" w14:textId="1F13608E" w:rsidR="00234E6F" w:rsidRPr="004A6329" w:rsidRDefault="00A41AAC">
      <w:pPr>
        <w:pStyle w:val="Akapitzlist"/>
        <w:numPr>
          <w:ilvl w:val="0"/>
          <w:numId w:val="1"/>
        </w:numPr>
        <w:tabs>
          <w:tab w:val="left" w:pos="554"/>
        </w:tabs>
        <w:spacing w:before="70" w:line="300" w:lineRule="auto"/>
        <w:ind w:right="109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spory</w:t>
      </w:r>
      <w:r w:rsidRPr="004A6329">
        <w:rPr>
          <w:rFonts w:ascii="Times New Roman" w:hAnsi="Times New Roman" w:cs="Times New Roman"/>
          <w:spacing w:val="2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wynikłe</w:t>
      </w:r>
      <w:r w:rsidRPr="004A6329">
        <w:rPr>
          <w:rFonts w:ascii="Times New Roman" w:hAnsi="Times New Roman" w:cs="Times New Roman"/>
          <w:spacing w:val="2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na</w:t>
      </w:r>
      <w:r w:rsidRPr="004A632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tle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realizacji</w:t>
      </w:r>
      <w:r w:rsidRPr="004A632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niniejszej</w:t>
      </w:r>
      <w:r w:rsidRPr="004A632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umowy,</w:t>
      </w:r>
      <w:r w:rsidRPr="004A632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rozstrzygać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będzie</w:t>
      </w:r>
      <w:r w:rsidRPr="004A6329">
        <w:rPr>
          <w:rFonts w:ascii="Times New Roman" w:hAnsi="Times New Roman" w:cs="Times New Roman"/>
          <w:spacing w:val="2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sąd</w:t>
      </w:r>
      <w:r w:rsidRPr="004A6329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właściwy</w:t>
      </w:r>
      <w:r w:rsidRPr="004A6329">
        <w:rPr>
          <w:rFonts w:ascii="Times New Roman" w:hAnsi="Times New Roman" w:cs="Times New Roman"/>
          <w:spacing w:val="-5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miejscowo</w:t>
      </w:r>
      <w:r w:rsidRPr="004A6329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dla</w:t>
      </w:r>
      <w:r w:rsidRPr="004A6329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siedziby</w:t>
      </w:r>
      <w:r w:rsidRPr="004A6329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Gminy.</w:t>
      </w:r>
    </w:p>
    <w:p w14:paraId="05AD1977" w14:textId="77777777" w:rsidR="00234E6F" w:rsidRPr="004A6329" w:rsidRDefault="00A41AAC">
      <w:pPr>
        <w:pStyle w:val="Akapitzlist"/>
        <w:numPr>
          <w:ilvl w:val="0"/>
          <w:numId w:val="1"/>
        </w:numPr>
        <w:tabs>
          <w:tab w:val="left" w:pos="554"/>
        </w:tabs>
        <w:spacing w:before="16"/>
        <w:ind w:hanging="362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spacing w:val="-1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spacing w:val="-1"/>
          <w:w w:val="105"/>
          <w:sz w:val="20"/>
        </w:rPr>
        <w:t>sprawach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nieuregulowanych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niniejszą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umową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stosuje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się</w:t>
      </w:r>
      <w:r w:rsidRPr="004A6329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przepisy</w:t>
      </w:r>
      <w:r w:rsidRPr="004A6329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Kodeksu</w:t>
      </w:r>
      <w:r w:rsidRPr="004A6329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Cywilnego.</w:t>
      </w:r>
    </w:p>
    <w:p w14:paraId="5CB6911E" w14:textId="77777777" w:rsidR="00234E6F" w:rsidRPr="004A6329" w:rsidRDefault="00A41AAC">
      <w:pPr>
        <w:pStyle w:val="Akapitzlist"/>
        <w:numPr>
          <w:ilvl w:val="0"/>
          <w:numId w:val="1"/>
        </w:numPr>
        <w:tabs>
          <w:tab w:val="left" w:pos="554"/>
        </w:tabs>
        <w:spacing w:before="65"/>
        <w:ind w:hanging="362"/>
        <w:rPr>
          <w:rFonts w:ascii="Times New Roman" w:hAnsi="Times New Roman" w:cs="Times New Roman"/>
          <w:sz w:val="20"/>
        </w:rPr>
      </w:pPr>
      <w:r w:rsidRPr="004A6329">
        <w:rPr>
          <w:rFonts w:ascii="Times New Roman" w:hAnsi="Times New Roman" w:cs="Times New Roman"/>
          <w:w w:val="105"/>
          <w:sz w:val="20"/>
        </w:rPr>
        <w:t>Umowę</w:t>
      </w:r>
      <w:r w:rsidRPr="004A632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sporządzono</w:t>
      </w:r>
      <w:r w:rsidRPr="004A632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w</w:t>
      </w:r>
      <w:r w:rsidRPr="004A632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dwóch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jednobrzmiących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egzemplarzach,</w:t>
      </w:r>
      <w:r w:rsidRPr="004A6329">
        <w:rPr>
          <w:rFonts w:ascii="Times New Roman" w:hAnsi="Times New Roman" w:cs="Times New Roman"/>
          <w:spacing w:val="17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po</w:t>
      </w:r>
      <w:r w:rsidRPr="004A632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jednym</w:t>
      </w:r>
      <w:r w:rsidRPr="004A6329">
        <w:rPr>
          <w:rFonts w:ascii="Times New Roman" w:hAnsi="Times New Roman" w:cs="Times New Roman"/>
          <w:spacing w:val="2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dla</w:t>
      </w:r>
      <w:r w:rsidRPr="004A6329">
        <w:rPr>
          <w:rFonts w:ascii="Times New Roman" w:hAnsi="Times New Roman" w:cs="Times New Roman"/>
          <w:spacing w:val="20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Gminy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i</w:t>
      </w:r>
      <w:r w:rsidRPr="004A6329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4A6329">
        <w:rPr>
          <w:rFonts w:ascii="Times New Roman" w:hAnsi="Times New Roman" w:cs="Times New Roman"/>
          <w:w w:val="105"/>
          <w:sz w:val="20"/>
        </w:rPr>
        <w:t>Odbiorcy</w:t>
      </w:r>
    </w:p>
    <w:p w14:paraId="62EA1027" w14:textId="77777777" w:rsidR="00234E6F" w:rsidRPr="004A6329" w:rsidRDefault="00A41AAC">
      <w:pPr>
        <w:pStyle w:val="Tekstpodstawowy"/>
        <w:spacing w:before="65"/>
        <w:ind w:left="553"/>
        <w:rPr>
          <w:rFonts w:ascii="Times New Roman" w:hAnsi="Times New Roman" w:cs="Times New Roman"/>
        </w:rPr>
      </w:pPr>
      <w:r w:rsidRPr="004A6329">
        <w:rPr>
          <w:rFonts w:ascii="Times New Roman" w:hAnsi="Times New Roman" w:cs="Times New Roman"/>
          <w:w w:val="105"/>
        </w:rPr>
        <w:t>końcowego.</w:t>
      </w:r>
    </w:p>
    <w:p w14:paraId="487A835B" w14:textId="77777777" w:rsidR="00234E6F" w:rsidRPr="004A6329" w:rsidRDefault="00234E6F">
      <w:pPr>
        <w:pStyle w:val="Tekstpodstawowy"/>
        <w:spacing w:before="7"/>
        <w:ind w:left="0"/>
        <w:rPr>
          <w:rFonts w:ascii="Times New Roman" w:hAnsi="Times New Roman" w:cs="Times New Roman"/>
          <w:sz w:val="31"/>
        </w:rPr>
      </w:pPr>
    </w:p>
    <w:p w14:paraId="1F0E1613" w14:textId="77777777" w:rsidR="00234E6F" w:rsidRPr="004A6329" w:rsidRDefault="00A41AAC">
      <w:pPr>
        <w:tabs>
          <w:tab w:val="left" w:pos="6461"/>
        </w:tabs>
        <w:ind w:left="77"/>
        <w:jc w:val="center"/>
        <w:rPr>
          <w:rFonts w:ascii="Times New Roman" w:hAnsi="Times New Roman" w:cs="Times New Roman"/>
          <w:b/>
          <w:sz w:val="20"/>
        </w:rPr>
      </w:pPr>
      <w:r w:rsidRPr="004A6329">
        <w:rPr>
          <w:rFonts w:ascii="Times New Roman" w:hAnsi="Times New Roman" w:cs="Times New Roman"/>
          <w:b/>
          <w:sz w:val="20"/>
        </w:rPr>
        <w:t>Odbiorca</w:t>
      </w:r>
      <w:r w:rsidRPr="004A6329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Pr="004A6329">
        <w:rPr>
          <w:rFonts w:ascii="Times New Roman" w:hAnsi="Times New Roman" w:cs="Times New Roman"/>
          <w:b/>
          <w:sz w:val="20"/>
        </w:rPr>
        <w:t>końcowy</w:t>
      </w:r>
      <w:r w:rsidRPr="004A6329">
        <w:rPr>
          <w:rFonts w:ascii="Times New Roman" w:hAnsi="Times New Roman" w:cs="Times New Roman"/>
          <w:b/>
          <w:sz w:val="20"/>
        </w:rPr>
        <w:tab/>
      </w:r>
      <w:r w:rsidRPr="004A6329">
        <w:rPr>
          <w:rFonts w:ascii="Times New Roman" w:hAnsi="Times New Roman" w:cs="Times New Roman"/>
          <w:b/>
          <w:w w:val="105"/>
          <w:sz w:val="20"/>
        </w:rPr>
        <w:t>Gmina</w:t>
      </w:r>
    </w:p>
    <w:sectPr w:rsidR="00234E6F" w:rsidRPr="004A6329">
      <w:pgSz w:w="11910" w:h="16840"/>
      <w:pgMar w:top="880" w:right="1020" w:bottom="960" w:left="94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1DA1" w14:textId="77777777" w:rsidR="002719BE" w:rsidRDefault="002719BE">
      <w:r>
        <w:separator/>
      </w:r>
    </w:p>
  </w:endnote>
  <w:endnote w:type="continuationSeparator" w:id="0">
    <w:p w14:paraId="59C2370F" w14:textId="77777777" w:rsidR="002719BE" w:rsidRDefault="0027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D8BE" w14:textId="6006BF9B" w:rsidR="00234E6F" w:rsidRDefault="0003460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6D7074" wp14:editId="4687BA66">
              <wp:simplePos x="0" y="0"/>
              <wp:positionH relativeFrom="page">
                <wp:posOffset>3705225</wp:posOffset>
              </wp:positionH>
              <wp:positionV relativeFrom="page">
                <wp:posOffset>10058400</wp:posOffset>
              </wp:positionV>
              <wp:extent cx="148590" cy="19812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FF68B" w14:textId="77777777" w:rsidR="00234E6F" w:rsidRDefault="00A41AAC">
                          <w:pPr>
                            <w:pStyle w:val="Tekstpodstawowy"/>
                            <w:spacing w:before="4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9D7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D70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1.75pt;margin-top:11in;width:11.7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" filled="f" stroked="f">
              <v:textbox inset="0,0,0,0">
                <w:txbxContent>
                  <w:p w14:paraId="7A7FF68B" w14:textId="77777777" w:rsidR="00234E6F" w:rsidRDefault="00A41AAC">
                    <w:pPr>
                      <w:pStyle w:val="Tekstpodstawowy"/>
                      <w:spacing w:before="48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9D7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D426C" w14:textId="77777777" w:rsidR="002719BE" w:rsidRDefault="002719BE">
      <w:r>
        <w:separator/>
      </w:r>
    </w:p>
  </w:footnote>
  <w:footnote w:type="continuationSeparator" w:id="0">
    <w:p w14:paraId="5EE34649" w14:textId="77777777" w:rsidR="002719BE" w:rsidRDefault="0027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0D9"/>
    <w:multiLevelType w:val="hybridMultilevel"/>
    <w:tmpl w:val="80F0039A"/>
    <w:lvl w:ilvl="0" w:tplc="6F988908">
      <w:start w:val="1"/>
      <w:numFmt w:val="decimal"/>
      <w:lvlText w:val="%1."/>
      <w:lvlJc w:val="left"/>
      <w:pPr>
        <w:ind w:left="47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 w:tplc="9A1488EA">
      <w:start w:val="1"/>
      <w:numFmt w:val="decimal"/>
      <w:lvlText w:val="%2)"/>
      <w:lvlJc w:val="left"/>
      <w:pPr>
        <w:ind w:left="901" w:hanging="348"/>
        <w:jc w:val="left"/>
      </w:pPr>
      <w:rPr>
        <w:rFonts w:ascii="Microsoft Sans Serif" w:eastAsia="Microsoft Sans Serif" w:hAnsi="Microsoft Sans Serif" w:cs="Microsoft Sans Serif" w:hint="default"/>
        <w:w w:val="97"/>
        <w:sz w:val="22"/>
        <w:szCs w:val="22"/>
        <w:lang w:val="pl-PL" w:eastAsia="en-US" w:bidi="ar-SA"/>
      </w:rPr>
    </w:lvl>
    <w:lvl w:ilvl="2" w:tplc="F9EC57A6">
      <w:numFmt w:val="bullet"/>
      <w:lvlText w:val="•"/>
      <w:lvlJc w:val="left"/>
      <w:pPr>
        <w:ind w:left="1905" w:hanging="348"/>
      </w:pPr>
      <w:rPr>
        <w:rFonts w:hint="default"/>
        <w:lang w:val="pl-PL" w:eastAsia="en-US" w:bidi="ar-SA"/>
      </w:rPr>
    </w:lvl>
    <w:lvl w:ilvl="3" w:tplc="E7C62724">
      <w:numFmt w:val="bullet"/>
      <w:lvlText w:val="•"/>
      <w:lvlJc w:val="left"/>
      <w:pPr>
        <w:ind w:left="2910" w:hanging="348"/>
      </w:pPr>
      <w:rPr>
        <w:rFonts w:hint="default"/>
        <w:lang w:val="pl-PL" w:eastAsia="en-US" w:bidi="ar-SA"/>
      </w:rPr>
    </w:lvl>
    <w:lvl w:ilvl="4" w:tplc="0A06EAF2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CDB29FAA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EA1E2E46">
      <w:numFmt w:val="bullet"/>
      <w:lvlText w:val="•"/>
      <w:lvlJc w:val="left"/>
      <w:pPr>
        <w:ind w:left="5925" w:hanging="348"/>
      </w:pPr>
      <w:rPr>
        <w:rFonts w:hint="default"/>
        <w:lang w:val="pl-PL" w:eastAsia="en-US" w:bidi="ar-SA"/>
      </w:rPr>
    </w:lvl>
    <w:lvl w:ilvl="7" w:tplc="8ED4DE1A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330A4E24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C8E175A"/>
    <w:multiLevelType w:val="hybridMultilevel"/>
    <w:tmpl w:val="00DEB83A"/>
    <w:lvl w:ilvl="0" w:tplc="2FBC99B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C4CF66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2" w:tplc="162CE17A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A9DAB7B6">
      <w:numFmt w:val="bullet"/>
      <w:lvlText w:val="•"/>
      <w:lvlJc w:val="left"/>
      <w:pPr>
        <w:ind w:left="3319" w:hanging="284"/>
      </w:pPr>
      <w:rPr>
        <w:rFonts w:hint="default"/>
        <w:lang w:val="pl-PL" w:eastAsia="en-US" w:bidi="ar-SA"/>
      </w:rPr>
    </w:lvl>
    <w:lvl w:ilvl="4" w:tplc="602A9934">
      <w:numFmt w:val="bullet"/>
      <w:lvlText w:val="•"/>
      <w:lvlJc w:val="left"/>
      <w:pPr>
        <w:ind w:left="4266" w:hanging="284"/>
      </w:pPr>
      <w:rPr>
        <w:rFonts w:hint="default"/>
        <w:lang w:val="pl-PL" w:eastAsia="en-US" w:bidi="ar-SA"/>
      </w:rPr>
    </w:lvl>
    <w:lvl w:ilvl="5" w:tplc="04323916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5B1CC2D0">
      <w:numFmt w:val="bullet"/>
      <w:lvlText w:val="•"/>
      <w:lvlJc w:val="left"/>
      <w:pPr>
        <w:ind w:left="6159" w:hanging="284"/>
      </w:pPr>
      <w:rPr>
        <w:rFonts w:hint="default"/>
        <w:lang w:val="pl-PL" w:eastAsia="en-US" w:bidi="ar-SA"/>
      </w:rPr>
    </w:lvl>
    <w:lvl w:ilvl="7" w:tplc="2B722774">
      <w:numFmt w:val="bullet"/>
      <w:lvlText w:val="•"/>
      <w:lvlJc w:val="left"/>
      <w:pPr>
        <w:ind w:left="7106" w:hanging="284"/>
      </w:pPr>
      <w:rPr>
        <w:rFonts w:hint="default"/>
        <w:lang w:val="pl-PL" w:eastAsia="en-US" w:bidi="ar-SA"/>
      </w:rPr>
    </w:lvl>
    <w:lvl w:ilvl="8" w:tplc="19C4BFA0">
      <w:numFmt w:val="bullet"/>
      <w:lvlText w:val="•"/>
      <w:lvlJc w:val="left"/>
      <w:pPr>
        <w:ind w:left="805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4CD0FCD"/>
    <w:multiLevelType w:val="hybridMultilevel"/>
    <w:tmpl w:val="102A90D4"/>
    <w:lvl w:ilvl="0" w:tplc="1DBC229E">
      <w:start w:val="1"/>
      <w:numFmt w:val="decimal"/>
      <w:lvlText w:val="%1."/>
      <w:lvlJc w:val="left"/>
      <w:pPr>
        <w:ind w:left="553" w:hanging="36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l-PL" w:eastAsia="en-US" w:bidi="ar-SA"/>
      </w:rPr>
    </w:lvl>
    <w:lvl w:ilvl="1" w:tplc="8B000478">
      <w:start w:val="1"/>
      <w:numFmt w:val="decimal"/>
      <w:lvlText w:val="%2)"/>
      <w:lvlJc w:val="left"/>
      <w:pPr>
        <w:ind w:left="901" w:hanging="348"/>
        <w:jc w:val="left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pl-PL" w:eastAsia="en-US" w:bidi="ar-SA"/>
      </w:rPr>
    </w:lvl>
    <w:lvl w:ilvl="2" w:tplc="ABBE34F4">
      <w:numFmt w:val="bullet"/>
      <w:lvlText w:val="•"/>
      <w:lvlJc w:val="left"/>
      <w:pPr>
        <w:ind w:left="1905" w:hanging="348"/>
      </w:pPr>
      <w:rPr>
        <w:rFonts w:hint="default"/>
        <w:lang w:val="pl-PL" w:eastAsia="en-US" w:bidi="ar-SA"/>
      </w:rPr>
    </w:lvl>
    <w:lvl w:ilvl="3" w:tplc="BE3E0A16">
      <w:numFmt w:val="bullet"/>
      <w:lvlText w:val="•"/>
      <w:lvlJc w:val="left"/>
      <w:pPr>
        <w:ind w:left="2910" w:hanging="348"/>
      </w:pPr>
      <w:rPr>
        <w:rFonts w:hint="default"/>
        <w:lang w:val="pl-PL" w:eastAsia="en-US" w:bidi="ar-SA"/>
      </w:rPr>
    </w:lvl>
    <w:lvl w:ilvl="4" w:tplc="6318FF26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1C6E0CE8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65500762">
      <w:numFmt w:val="bullet"/>
      <w:lvlText w:val="•"/>
      <w:lvlJc w:val="left"/>
      <w:pPr>
        <w:ind w:left="5925" w:hanging="348"/>
      </w:pPr>
      <w:rPr>
        <w:rFonts w:hint="default"/>
        <w:lang w:val="pl-PL" w:eastAsia="en-US" w:bidi="ar-SA"/>
      </w:rPr>
    </w:lvl>
    <w:lvl w:ilvl="7" w:tplc="8922755E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0E4AAFBA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5BD368ED"/>
    <w:multiLevelType w:val="hybridMultilevel"/>
    <w:tmpl w:val="161228E4"/>
    <w:lvl w:ilvl="0" w:tplc="F23C814C">
      <w:start w:val="1"/>
      <w:numFmt w:val="decimal"/>
      <w:lvlText w:val="%1."/>
      <w:lvlJc w:val="left"/>
      <w:pPr>
        <w:ind w:left="476" w:hanging="28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l-PL" w:eastAsia="en-US" w:bidi="ar-SA"/>
      </w:rPr>
    </w:lvl>
    <w:lvl w:ilvl="1" w:tplc="035AF372">
      <w:start w:val="1"/>
      <w:numFmt w:val="decimal"/>
      <w:lvlText w:val="%2)"/>
      <w:lvlJc w:val="left"/>
      <w:pPr>
        <w:ind w:left="901" w:hanging="281"/>
        <w:jc w:val="left"/>
      </w:pPr>
      <w:rPr>
        <w:rFonts w:ascii="Microsoft Sans Serif" w:eastAsia="Microsoft Sans Serif" w:hAnsi="Microsoft Sans Serif" w:cs="Microsoft Sans Serif"/>
        <w:spacing w:val="-1"/>
        <w:w w:val="98"/>
        <w:sz w:val="20"/>
        <w:szCs w:val="20"/>
        <w:lang w:val="pl-PL" w:eastAsia="en-US" w:bidi="ar-SA"/>
      </w:rPr>
    </w:lvl>
    <w:lvl w:ilvl="2" w:tplc="99245F06">
      <w:numFmt w:val="bullet"/>
      <w:lvlText w:val="•"/>
      <w:lvlJc w:val="left"/>
      <w:pPr>
        <w:ind w:left="1905" w:hanging="281"/>
      </w:pPr>
      <w:rPr>
        <w:rFonts w:hint="default"/>
        <w:lang w:val="pl-PL" w:eastAsia="en-US" w:bidi="ar-SA"/>
      </w:rPr>
    </w:lvl>
    <w:lvl w:ilvl="3" w:tplc="E3FC0070">
      <w:numFmt w:val="bullet"/>
      <w:lvlText w:val="•"/>
      <w:lvlJc w:val="left"/>
      <w:pPr>
        <w:ind w:left="2910" w:hanging="281"/>
      </w:pPr>
      <w:rPr>
        <w:rFonts w:hint="default"/>
        <w:lang w:val="pl-PL" w:eastAsia="en-US" w:bidi="ar-SA"/>
      </w:rPr>
    </w:lvl>
    <w:lvl w:ilvl="4" w:tplc="499E9764">
      <w:numFmt w:val="bullet"/>
      <w:lvlText w:val="•"/>
      <w:lvlJc w:val="left"/>
      <w:pPr>
        <w:ind w:left="3915" w:hanging="281"/>
      </w:pPr>
      <w:rPr>
        <w:rFonts w:hint="default"/>
        <w:lang w:val="pl-PL" w:eastAsia="en-US" w:bidi="ar-SA"/>
      </w:rPr>
    </w:lvl>
    <w:lvl w:ilvl="5" w:tplc="7E921C6E">
      <w:numFmt w:val="bullet"/>
      <w:lvlText w:val="•"/>
      <w:lvlJc w:val="left"/>
      <w:pPr>
        <w:ind w:left="4920" w:hanging="281"/>
      </w:pPr>
      <w:rPr>
        <w:rFonts w:hint="default"/>
        <w:lang w:val="pl-PL" w:eastAsia="en-US" w:bidi="ar-SA"/>
      </w:rPr>
    </w:lvl>
    <w:lvl w:ilvl="6" w:tplc="0A2C8000">
      <w:numFmt w:val="bullet"/>
      <w:lvlText w:val="•"/>
      <w:lvlJc w:val="left"/>
      <w:pPr>
        <w:ind w:left="5925" w:hanging="281"/>
      </w:pPr>
      <w:rPr>
        <w:rFonts w:hint="default"/>
        <w:lang w:val="pl-PL" w:eastAsia="en-US" w:bidi="ar-SA"/>
      </w:rPr>
    </w:lvl>
    <w:lvl w:ilvl="7" w:tplc="18B4F452">
      <w:numFmt w:val="bullet"/>
      <w:lvlText w:val="•"/>
      <w:lvlJc w:val="left"/>
      <w:pPr>
        <w:ind w:left="6930" w:hanging="281"/>
      </w:pPr>
      <w:rPr>
        <w:rFonts w:hint="default"/>
        <w:lang w:val="pl-PL" w:eastAsia="en-US" w:bidi="ar-SA"/>
      </w:rPr>
    </w:lvl>
    <w:lvl w:ilvl="8" w:tplc="86A6F8B6">
      <w:numFmt w:val="bullet"/>
      <w:lvlText w:val="•"/>
      <w:lvlJc w:val="left"/>
      <w:pPr>
        <w:ind w:left="793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3A7A07"/>
    <w:multiLevelType w:val="hybridMultilevel"/>
    <w:tmpl w:val="F9DE6D44"/>
    <w:lvl w:ilvl="0" w:tplc="1D8CD8F0">
      <w:start w:val="1"/>
      <w:numFmt w:val="decimal"/>
      <w:lvlText w:val="%1."/>
      <w:lvlJc w:val="left"/>
      <w:pPr>
        <w:ind w:left="476" w:hanging="284"/>
        <w:jc w:val="left"/>
      </w:pPr>
      <w:rPr>
        <w:rFonts w:ascii="Microsoft Sans Serif" w:eastAsia="Microsoft Sans Serif" w:hAnsi="Microsoft Sans Serif" w:cs="Microsoft Sans Serif" w:hint="default"/>
        <w:spacing w:val="-6"/>
        <w:w w:val="100"/>
        <w:sz w:val="20"/>
        <w:szCs w:val="20"/>
        <w:lang w:val="pl-PL" w:eastAsia="en-US" w:bidi="ar-SA"/>
      </w:rPr>
    </w:lvl>
    <w:lvl w:ilvl="1" w:tplc="684ECEC6">
      <w:start w:val="1"/>
      <w:numFmt w:val="lowerLetter"/>
      <w:lvlText w:val="%2)"/>
      <w:lvlJc w:val="left"/>
      <w:pPr>
        <w:ind w:left="1045" w:hanging="260"/>
        <w:jc w:val="left"/>
      </w:pPr>
      <w:rPr>
        <w:rFonts w:ascii="Microsoft Sans Serif" w:eastAsia="Microsoft Sans Serif" w:hAnsi="Microsoft Sans Serif" w:cs="Microsoft Sans Serif"/>
        <w:spacing w:val="-2"/>
        <w:w w:val="97"/>
        <w:sz w:val="20"/>
        <w:szCs w:val="20"/>
        <w:lang w:val="pl-PL" w:eastAsia="en-US" w:bidi="ar-SA"/>
      </w:rPr>
    </w:lvl>
    <w:lvl w:ilvl="2" w:tplc="D6D08A9A">
      <w:numFmt w:val="bullet"/>
      <w:lvlText w:val="•"/>
      <w:lvlJc w:val="left"/>
      <w:pPr>
        <w:ind w:left="2029" w:hanging="260"/>
      </w:pPr>
      <w:rPr>
        <w:rFonts w:hint="default"/>
        <w:lang w:val="pl-PL" w:eastAsia="en-US" w:bidi="ar-SA"/>
      </w:rPr>
    </w:lvl>
    <w:lvl w:ilvl="3" w:tplc="C326306E">
      <w:numFmt w:val="bullet"/>
      <w:lvlText w:val="•"/>
      <w:lvlJc w:val="left"/>
      <w:pPr>
        <w:ind w:left="3019" w:hanging="260"/>
      </w:pPr>
      <w:rPr>
        <w:rFonts w:hint="default"/>
        <w:lang w:val="pl-PL" w:eastAsia="en-US" w:bidi="ar-SA"/>
      </w:rPr>
    </w:lvl>
    <w:lvl w:ilvl="4" w:tplc="56CAD562">
      <w:numFmt w:val="bullet"/>
      <w:lvlText w:val="•"/>
      <w:lvlJc w:val="left"/>
      <w:pPr>
        <w:ind w:left="4008" w:hanging="260"/>
      </w:pPr>
      <w:rPr>
        <w:rFonts w:hint="default"/>
        <w:lang w:val="pl-PL" w:eastAsia="en-US" w:bidi="ar-SA"/>
      </w:rPr>
    </w:lvl>
    <w:lvl w:ilvl="5" w:tplc="CC66F748">
      <w:numFmt w:val="bullet"/>
      <w:lvlText w:val="•"/>
      <w:lvlJc w:val="left"/>
      <w:pPr>
        <w:ind w:left="4998" w:hanging="260"/>
      </w:pPr>
      <w:rPr>
        <w:rFonts w:hint="default"/>
        <w:lang w:val="pl-PL" w:eastAsia="en-US" w:bidi="ar-SA"/>
      </w:rPr>
    </w:lvl>
    <w:lvl w:ilvl="6" w:tplc="47D87D60">
      <w:numFmt w:val="bullet"/>
      <w:lvlText w:val="•"/>
      <w:lvlJc w:val="left"/>
      <w:pPr>
        <w:ind w:left="5988" w:hanging="260"/>
      </w:pPr>
      <w:rPr>
        <w:rFonts w:hint="default"/>
        <w:lang w:val="pl-PL" w:eastAsia="en-US" w:bidi="ar-SA"/>
      </w:rPr>
    </w:lvl>
    <w:lvl w:ilvl="7" w:tplc="34609486">
      <w:numFmt w:val="bullet"/>
      <w:lvlText w:val="•"/>
      <w:lvlJc w:val="left"/>
      <w:pPr>
        <w:ind w:left="6977" w:hanging="260"/>
      </w:pPr>
      <w:rPr>
        <w:rFonts w:hint="default"/>
        <w:lang w:val="pl-PL" w:eastAsia="en-US" w:bidi="ar-SA"/>
      </w:rPr>
    </w:lvl>
    <w:lvl w:ilvl="8" w:tplc="4D1A2C68">
      <w:numFmt w:val="bullet"/>
      <w:lvlText w:val="•"/>
      <w:lvlJc w:val="left"/>
      <w:pPr>
        <w:ind w:left="7967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78FC2AF8"/>
    <w:multiLevelType w:val="hybridMultilevel"/>
    <w:tmpl w:val="2A0433B0"/>
    <w:lvl w:ilvl="0" w:tplc="331AE520">
      <w:start w:val="1"/>
      <w:numFmt w:val="decimal"/>
      <w:lvlText w:val="%1."/>
      <w:lvlJc w:val="left"/>
      <w:pPr>
        <w:ind w:left="476" w:hanging="361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l-PL" w:eastAsia="en-US" w:bidi="ar-SA"/>
      </w:rPr>
    </w:lvl>
    <w:lvl w:ilvl="1" w:tplc="B1A22614">
      <w:start w:val="1"/>
      <w:numFmt w:val="decimal"/>
      <w:lvlText w:val="%2)"/>
      <w:lvlJc w:val="left"/>
      <w:pPr>
        <w:ind w:left="1273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pl-PL" w:eastAsia="en-US" w:bidi="ar-SA"/>
      </w:rPr>
    </w:lvl>
    <w:lvl w:ilvl="2" w:tplc="4DFE8BE2"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3" w:tplc="D14CE9F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2EF24EF2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E8D61CEC">
      <w:numFmt w:val="bullet"/>
      <w:lvlText w:val="•"/>
      <w:lvlJc w:val="left"/>
      <w:pPr>
        <w:ind w:left="5131" w:hanging="360"/>
      </w:pPr>
      <w:rPr>
        <w:rFonts w:hint="default"/>
        <w:lang w:val="pl-PL" w:eastAsia="en-US" w:bidi="ar-SA"/>
      </w:rPr>
    </w:lvl>
    <w:lvl w:ilvl="6" w:tplc="EC1A3EA4">
      <w:numFmt w:val="bullet"/>
      <w:lvlText w:val="•"/>
      <w:lvlJc w:val="left"/>
      <w:pPr>
        <w:ind w:left="6094" w:hanging="360"/>
      </w:pPr>
      <w:rPr>
        <w:rFonts w:hint="default"/>
        <w:lang w:val="pl-PL" w:eastAsia="en-US" w:bidi="ar-SA"/>
      </w:rPr>
    </w:lvl>
    <w:lvl w:ilvl="7" w:tplc="A08CBF00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016E220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BB779C0"/>
    <w:multiLevelType w:val="hybridMultilevel"/>
    <w:tmpl w:val="2F2CFC08"/>
    <w:lvl w:ilvl="0" w:tplc="433E1C4A">
      <w:start w:val="1"/>
      <w:numFmt w:val="decimal"/>
      <w:lvlText w:val="%1."/>
      <w:lvlJc w:val="left"/>
      <w:pPr>
        <w:ind w:left="553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 w:tplc="A538F29C">
      <w:numFmt w:val="bullet"/>
      <w:lvlText w:val="•"/>
      <w:lvlJc w:val="left"/>
      <w:pPr>
        <w:ind w:left="1498" w:hanging="361"/>
      </w:pPr>
      <w:rPr>
        <w:rFonts w:hint="default"/>
        <w:lang w:val="pl-PL" w:eastAsia="en-US" w:bidi="ar-SA"/>
      </w:rPr>
    </w:lvl>
    <w:lvl w:ilvl="2" w:tplc="0D4800E6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EEE45E94">
      <w:numFmt w:val="bullet"/>
      <w:lvlText w:val="•"/>
      <w:lvlJc w:val="left"/>
      <w:pPr>
        <w:ind w:left="3375" w:hanging="361"/>
      </w:pPr>
      <w:rPr>
        <w:rFonts w:hint="default"/>
        <w:lang w:val="pl-PL" w:eastAsia="en-US" w:bidi="ar-SA"/>
      </w:rPr>
    </w:lvl>
    <w:lvl w:ilvl="4" w:tplc="E034AE6C">
      <w:numFmt w:val="bullet"/>
      <w:lvlText w:val="•"/>
      <w:lvlJc w:val="left"/>
      <w:pPr>
        <w:ind w:left="4314" w:hanging="361"/>
      </w:pPr>
      <w:rPr>
        <w:rFonts w:hint="default"/>
        <w:lang w:val="pl-PL" w:eastAsia="en-US" w:bidi="ar-SA"/>
      </w:rPr>
    </w:lvl>
    <w:lvl w:ilvl="5" w:tplc="E020C964">
      <w:numFmt w:val="bullet"/>
      <w:lvlText w:val="•"/>
      <w:lvlJc w:val="left"/>
      <w:pPr>
        <w:ind w:left="5253" w:hanging="361"/>
      </w:pPr>
      <w:rPr>
        <w:rFonts w:hint="default"/>
        <w:lang w:val="pl-PL" w:eastAsia="en-US" w:bidi="ar-SA"/>
      </w:rPr>
    </w:lvl>
    <w:lvl w:ilvl="6" w:tplc="A238C928">
      <w:numFmt w:val="bullet"/>
      <w:lvlText w:val="•"/>
      <w:lvlJc w:val="left"/>
      <w:pPr>
        <w:ind w:left="6191" w:hanging="361"/>
      </w:pPr>
      <w:rPr>
        <w:rFonts w:hint="default"/>
        <w:lang w:val="pl-PL" w:eastAsia="en-US" w:bidi="ar-SA"/>
      </w:rPr>
    </w:lvl>
    <w:lvl w:ilvl="7" w:tplc="8C44AF1A">
      <w:numFmt w:val="bullet"/>
      <w:lvlText w:val="•"/>
      <w:lvlJc w:val="left"/>
      <w:pPr>
        <w:ind w:left="7130" w:hanging="361"/>
      </w:pPr>
      <w:rPr>
        <w:rFonts w:hint="default"/>
        <w:lang w:val="pl-PL" w:eastAsia="en-US" w:bidi="ar-SA"/>
      </w:rPr>
    </w:lvl>
    <w:lvl w:ilvl="8" w:tplc="00F4E46C">
      <w:numFmt w:val="bullet"/>
      <w:lvlText w:val="•"/>
      <w:lvlJc w:val="left"/>
      <w:pPr>
        <w:ind w:left="806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E4567A0"/>
    <w:multiLevelType w:val="hybridMultilevel"/>
    <w:tmpl w:val="44C8F75E"/>
    <w:lvl w:ilvl="0" w:tplc="73200CA8">
      <w:start w:val="1"/>
      <w:numFmt w:val="decimal"/>
      <w:lvlText w:val="%1."/>
      <w:lvlJc w:val="left"/>
      <w:pPr>
        <w:ind w:left="476" w:hanging="28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l-PL" w:eastAsia="en-US" w:bidi="ar-SA"/>
      </w:rPr>
    </w:lvl>
    <w:lvl w:ilvl="1" w:tplc="E8AE0FCE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2" w:tplc="D86C4D86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74869CB2">
      <w:numFmt w:val="bullet"/>
      <w:lvlText w:val="•"/>
      <w:lvlJc w:val="left"/>
      <w:pPr>
        <w:ind w:left="3319" w:hanging="284"/>
      </w:pPr>
      <w:rPr>
        <w:rFonts w:hint="default"/>
        <w:lang w:val="pl-PL" w:eastAsia="en-US" w:bidi="ar-SA"/>
      </w:rPr>
    </w:lvl>
    <w:lvl w:ilvl="4" w:tplc="0924F7FE">
      <w:numFmt w:val="bullet"/>
      <w:lvlText w:val="•"/>
      <w:lvlJc w:val="left"/>
      <w:pPr>
        <w:ind w:left="4266" w:hanging="284"/>
      </w:pPr>
      <w:rPr>
        <w:rFonts w:hint="default"/>
        <w:lang w:val="pl-PL" w:eastAsia="en-US" w:bidi="ar-SA"/>
      </w:rPr>
    </w:lvl>
    <w:lvl w:ilvl="5" w:tplc="67E6800C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D310B444">
      <w:numFmt w:val="bullet"/>
      <w:lvlText w:val="•"/>
      <w:lvlJc w:val="left"/>
      <w:pPr>
        <w:ind w:left="6159" w:hanging="284"/>
      </w:pPr>
      <w:rPr>
        <w:rFonts w:hint="default"/>
        <w:lang w:val="pl-PL" w:eastAsia="en-US" w:bidi="ar-SA"/>
      </w:rPr>
    </w:lvl>
    <w:lvl w:ilvl="7" w:tplc="1EC008DA">
      <w:numFmt w:val="bullet"/>
      <w:lvlText w:val="•"/>
      <w:lvlJc w:val="left"/>
      <w:pPr>
        <w:ind w:left="7106" w:hanging="284"/>
      </w:pPr>
      <w:rPr>
        <w:rFonts w:hint="default"/>
        <w:lang w:val="pl-PL" w:eastAsia="en-US" w:bidi="ar-SA"/>
      </w:rPr>
    </w:lvl>
    <w:lvl w:ilvl="8" w:tplc="05F83748">
      <w:numFmt w:val="bullet"/>
      <w:lvlText w:val="•"/>
      <w:lvlJc w:val="left"/>
      <w:pPr>
        <w:ind w:left="8053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4E6F"/>
    <w:rsid w:val="0003460D"/>
    <w:rsid w:val="00090EFD"/>
    <w:rsid w:val="00166A30"/>
    <w:rsid w:val="001D1480"/>
    <w:rsid w:val="00234E6F"/>
    <w:rsid w:val="002719BE"/>
    <w:rsid w:val="004A6329"/>
    <w:rsid w:val="007F2DAD"/>
    <w:rsid w:val="008B19D7"/>
    <w:rsid w:val="00A41AAC"/>
    <w:rsid w:val="00AB13F7"/>
    <w:rsid w:val="00D55718"/>
    <w:rsid w:val="00DB28EC"/>
    <w:rsid w:val="00DC429D"/>
    <w:rsid w:val="00F14BFF"/>
    <w:rsid w:val="00F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2FC89"/>
  <w15:docId w15:val="{1A0DD5DE-D357-4D24-A5AD-229FEA57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55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718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718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Nr</vt:lpstr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Nr</dc:title>
  <dc:creator>URZĄD MIEJSKI W PRUSZKOWIE</dc:creator>
  <cp:lastModifiedBy>jrp</cp:lastModifiedBy>
  <cp:revision>10</cp:revision>
  <dcterms:created xsi:type="dcterms:W3CDTF">2023-12-13T07:50:00Z</dcterms:created>
  <dcterms:modified xsi:type="dcterms:W3CDTF">2024-01-11T10:28:00Z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2023-12-13T00:00:00Z</vt:filetime>
  </property>
</Properties>
</file>